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EB6" w:rsidRPr="00BE5FB8" w:rsidRDefault="00934AA4" w:rsidP="00BE5FB8">
      <w:pPr>
        <w:spacing w:line="360" w:lineRule="auto"/>
        <w:jc w:val="both"/>
        <w:rPr>
          <w:rFonts w:eastAsia="Times New Roman" w:hAnsi="Times New Roman" w:cs="Times New Roman"/>
          <w:b/>
          <w:bCs/>
          <w:sz w:val="28"/>
          <w:szCs w:val="28"/>
          <w:lang w:val="it-IT"/>
        </w:rPr>
      </w:pPr>
      <w:r w:rsidRPr="00BE5FB8">
        <w:rPr>
          <w:rFonts w:hAnsi="Times New Roman" w:cs="Times New Roman"/>
          <w:b/>
          <w:bCs/>
          <w:sz w:val="28"/>
          <w:szCs w:val="28"/>
          <w:lang w:val="it-IT"/>
        </w:rPr>
        <w:t>Bilanc</w:t>
      </w:r>
      <w:r w:rsidR="00C743C5">
        <w:rPr>
          <w:rFonts w:hAnsi="Times New Roman" w:cs="Times New Roman"/>
          <w:b/>
          <w:bCs/>
          <w:sz w:val="28"/>
          <w:szCs w:val="28"/>
          <w:lang w:val="it-IT"/>
        </w:rPr>
        <w:t xml:space="preserve">io di 8 anni all’UCS </w:t>
      </w:r>
      <w:r w:rsidRPr="00BE5FB8">
        <w:rPr>
          <w:rFonts w:hAnsi="Times New Roman" w:cs="Times New Roman"/>
          <w:b/>
          <w:bCs/>
          <w:sz w:val="28"/>
          <w:szCs w:val="28"/>
          <w:lang w:val="it-IT"/>
        </w:rPr>
        <w:t>della CEI</w:t>
      </w:r>
    </w:p>
    <w:p w:rsidR="00D17EB6" w:rsidRPr="00BE5FB8" w:rsidRDefault="00D17EB6" w:rsidP="00BE5FB8">
      <w:pPr>
        <w:spacing w:line="360" w:lineRule="auto"/>
        <w:jc w:val="both"/>
        <w:rPr>
          <w:rFonts w:eastAsia="Times New Roman" w:hAnsi="Times New Roman" w:cs="Times New Roman"/>
          <w:b/>
          <w:bCs/>
          <w:sz w:val="28"/>
          <w:szCs w:val="28"/>
          <w:lang w:val="it-IT"/>
        </w:rPr>
      </w:pPr>
    </w:p>
    <w:p w:rsidR="00D17EB6" w:rsidRPr="00BE5FB8" w:rsidRDefault="00384DFE" w:rsidP="00BE5FB8">
      <w:pPr>
        <w:spacing w:line="360" w:lineRule="auto"/>
        <w:jc w:val="both"/>
        <w:rPr>
          <w:rFonts w:eastAsia="Times New Roman" w:hAnsi="Times New Roman" w:cs="Times New Roman"/>
          <w:sz w:val="28"/>
          <w:szCs w:val="28"/>
          <w:lang w:val="it-IT"/>
        </w:rPr>
      </w:pPr>
      <w:r w:rsidRPr="00BE5FB8">
        <w:rPr>
          <w:rFonts w:eastAsia="Times New Roman" w:hAnsi="Times New Roman" w:cs="Times New Roman"/>
          <w:sz w:val="28"/>
          <w:szCs w:val="28"/>
          <w:lang w:val="it-IT"/>
        </w:rPr>
        <w:tab/>
      </w:r>
      <w:r w:rsidR="00934AA4" w:rsidRPr="00BE5FB8">
        <w:rPr>
          <w:rFonts w:eastAsia="Times New Roman" w:hAnsi="Times New Roman" w:cs="Times New Roman"/>
          <w:sz w:val="28"/>
          <w:szCs w:val="28"/>
          <w:lang w:val="it-IT"/>
        </w:rPr>
        <w:t>Un momento di bilancio può essere</w:t>
      </w:r>
      <w:r w:rsidR="00C743C5">
        <w:rPr>
          <w:rFonts w:eastAsia="Times New Roman" w:hAnsi="Times New Roman" w:cs="Times New Roman"/>
          <w:sz w:val="28"/>
          <w:szCs w:val="28"/>
          <w:lang w:val="it-IT"/>
        </w:rPr>
        <w:t xml:space="preserve"> una buona occasione da condividere.</w:t>
      </w:r>
      <w:r w:rsidR="00D137BB" w:rsidRPr="00BE5FB8">
        <w:rPr>
          <w:rFonts w:eastAsia="Times New Roman" w:hAnsi="Times New Roman" w:cs="Times New Roman"/>
          <w:sz w:val="28"/>
          <w:szCs w:val="28"/>
          <w:lang w:val="it-IT"/>
        </w:rPr>
        <w:t xml:space="preserve"> </w:t>
      </w:r>
      <w:r w:rsidR="00934AA4" w:rsidRPr="00BE5FB8">
        <w:rPr>
          <w:rFonts w:eastAsia="Times New Roman" w:hAnsi="Times New Roman" w:cs="Times New Roman"/>
          <w:sz w:val="28"/>
          <w:szCs w:val="28"/>
          <w:lang w:val="it-IT"/>
        </w:rPr>
        <w:t>S</w:t>
      </w:r>
      <w:r w:rsidR="00930DC0" w:rsidRPr="00BE5FB8">
        <w:rPr>
          <w:rFonts w:eastAsia="Times New Roman" w:hAnsi="Times New Roman" w:cs="Times New Roman"/>
          <w:sz w:val="28"/>
          <w:szCs w:val="28"/>
          <w:lang w:val="it-IT"/>
        </w:rPr>
        <w:t>e</w:t>
      </w:r>
      <w:r w:rsidR="00934AA4" w:rsidRPr="00BE5FB8">
        <w:rPr>
          <w:rFonts w:eastAsia="Times New Roman" w:hAnsi="Times New Roman" w:cs="Times New Roman"/>
          <w:sz w:val="28"/>
          <w:szCs w:val="28"/>
          <w:lang w:val="it-IT"/>
        </w:rPr>
        <w:t>rv</w:t>
      </w:r>
      <w:r w:rsidR="00930DC0" w:rsidRPr="00BE5FB8">
        <w:rPr>
          <w:rFonts w:eastAsia="Times New Roman" w:hAnsi="Times New Roman" w:cs="Times New Roman"/>
          <w:sz w:val="28"/>
          <w:szCs w:val="28"/>
          <w:lang w:val="it-IT"/>
        </w:rPr>
        <w:t>e a consegnare</w:t>
      </w:r>
      <w:r w:rsidR="001B73C8" w:rsidRPr="00BE5FB8">
        <w:rPr>
          <w:rFonts w:eastAsia="Times New Roman" w:hAnsi="Times New Roman" w:cs="Times New Roman"/>
          <w:sz w:val="28"/>
          <w:szCs w:val="28"/>
          <w:lang w:val="it-IT"/>
        </w:rPr>
        <w:t xml:space="preserve"> i risultati</w:t>
      </w:r>
      <w:r w:rsidR="00930DC0" w:rsidRPr="00BE5FB8">
        <w:rPr>
          <w:rFonts w:eastAsia="Times New Roman" w:hAnsi="Times New Roman" w:cs="Times New Roman"/>
          <w:sz w:val="28"/>
          <w:szCs w:val="28"/>
          <w:lang w:val="it-IT"/>
        </w:rPr>
        <w:t xml:space="preserve"> conseguiti insieme </w:t>
      </w:r>
      <w:r w:rsidR="00AD3E94" w:rsidRPr="00BE5FB8">
        <w:rPr>
          <w:rFonts w:eastAsia="Times New Roman" w:hAnsi="Times New Roman" w:cs="Times New Roman"/>
          <w:sz w:val="28"/>
          <w:szCs w:val="28"/>
          <w:lang w:val="it-IT"/>
        </w:rPr>
        <w:t>alle speranze non ancora realizzate e ai lim</w:t>
      </w:r>
      <w:r w:rsidR="00930DC0" w:rsidRPr="00BE5FB8">
        <w:rPr>
          <w:rFonts w:eastAsia="Times New Roman" w:hAnsi="Times New Roman" w:cs="Times New Roman"/>
          <w:sz w:val="28"/>
          <w:szCs w:val="28"/>
          <w:lang w:val="it-IT"/>
        </w:rPr>
        <w:t>iti inevitabili di ogni operato. C</w:t>
      </w:r>
      <w:r w:rsidR="00AD3E94" w:rsidRPr="00BE5FB8">
        <w:rPr>
          <w:rFonts w:eastAsia="Times New Roman" w:hAnsi="Times New Roman" w:cs="Times New Roman"/>
          <w:sz w:val="28"/>
          <w:szCs w:val="28"/>
          <w:lang w:val="it-IT"/>
        </w:rPr>
        <w:t>osì se</w:t>
      </w:r>
      <w:r w:rsidR="00930DC0" w:rsidRPr="00BE5FB8">
        <w:rPr>
          <w:rFonts w:eastAsia="Times New Roman" w:hAnsi="Times New Roman" w:cs="Times New Roman"/>
          <w:sz w:val="28"/>
          <w:szCs w:val="28"/>
          <w:lang w:val="it-IT"/>
        </w:rPr>
        <w:t xml:space="preserve">nza disperdere quanto fatto, si procederà </w:t>
      </w:r>
      <w:r w:rsidR="00AD3E94" w:rsidRPr="00BE5FB8">
        <w:rPr>
          <w:rFonts w:eastAsia="Times New Roman" w:hAnsi="Times New Roman" w:cs="Times New Roman"/>
          <w:sz w:val="28"/>
          <w:szCs w:val="28"/>
          <w:lang w:val="it-IT"/>
        </w:rPr>
        <w:t>ben oltre.</w:t>
      </w:r>
      <w:r w:rsidR="00934AA4" w:rsidRPr="00BE5FB8">
        <w:rPr>
          <w:rFonts w:eastAsia="Times New Roman" w:hAnsi="Times New Roman" w:cs="Times New Roman"/>
          <w:sz w:val="28"/>
          <w:szCs w:val="28"/>
          <w:lang w:val="it-IT"/>
        </w:rPr>
        <w:t xml:space="preserve"> Nello specifico il</w:t>
      </w:r>
      <w:r w:rsidR="00AD3E94" w:rsidRPr="00BE5FB8">
        <w:rPr>
          <w:rFonts w:eastAsia="Times New Roman" w:hAnsi="Times New Roman" w:cs="Times New Roman"/>
          <w:sz w:val="28"/>
          <w:szCs w:val="28"/>
          <w:lang w:val="it-IT"/>
        </w:rPr>
        <w:t xml:space="preserve"> p</w:t>
      </w:r>
      <w:r w:rsidR="00930DC0" w:rsidRPr="00BE5FB8">
        <w:rPr>
          <w:rFonts w:eastAsia="Times New Roman" w:hAnsi="Times New Roman" w:cs="Times New Roman"/>
          <w:sz w:val="28"/>
          <w:szCs w:val="28"/>
          <w:lang w:val="it-IT"/>
        </w:rPr>
        <w:t xml:space="preserve">assaggio del testimone </w:t>
      </w:r>
      <w:r w:rsidR="00AD3E94" w:rsidRPr="00BE5FB8">
        <w:rPr>
          <w:rFonts w:eastAsia="Times New Roman" w:hAnsi="Times New Roman" w:cs="Times New Roman"/>
          <w:sz w:val="28"/>
          <w:szCs w:val="28"/>
          <w:lang w:val="it-IT"/>
        </w:rPr>
        <w:t>è</w:t>
      </w:r>
      <w:r w:rsidR="00934AA4" w:rsidRPr="00BE5FB8">
        <w:rPr>
          <w:rFonts w:eastAsia="Times New Roman" w:hAnsi="Times New Roman" w:cs="Times New Roman"/>
          <w:sz w:val="28"/>
          <w:szCs w:val="28"/>
          <w:lang w:val="it-IT"/>
        </w:rPr>
        <w:t xml:space="preserve"> quasi naturale dal momento </w:t>
      </w:r>
      <w:r w:rsidR="001B73C8" w:rsidRPr="00BE5FB8">
        <w:rPr>
          <w:rFonts w:eastAsia="Times New Roman" w:hAnsi="Times New Roman" w:cs="Times New Roman"/>
          <w:sz w:val="28"/>
          <w:szCs w:val="28"/>
          <w:lang w:val="it-IT"/>
        </w:rPr>
        <w:t>che don Ivan</w:t>
      </w:r>
      <w:r w:rsidR="00C743C5">
        <w:rPr>
          <w:rFonts w:eastAsia="Times New Roman" w:hAnsi="Times New Roman" w:cs="Times New Roman"/>
          <w:sz w:val="28"/>
          <w:szCs w:val="28"/>
          <w:lang w:val="it-IT"/>
        </w:rPr>
        <w:t xml:space="preserve"> ha condiviso 5 anni su 8</w:t>
      </w:r>
      <w:r w:rsidR="00930DC0" w:rsidRPr="00BE5FB8">
        <w:rPr>
          <w:rFonts w:eastAsia="Times New Roman" w:hAnsi="Times New Roman" w:cs="Times New Roman"/>
          <w:sz w:val="28"/>
          <w:szCs w:val="28"/>
          <w:lang w:val="it-IT"/>
        </w:rPr>
        <w:t>.</w:t>
      </w:r>
      <w:r w:rsidR="00934AA4" w:rsidRPr="00BE5FB8">
        <w:rPr>
          <w:rFonts w:eastAsia="Times New Roman" w:hAnsi="Times New Roman" w:cs="Times New Roman"/>
          <w:sz w:val="28"/>
          <w:szCs w:val="28"/>
          <w:lang w:val="it-IT"/>
        </w:rPr>
        <w:t xml:space="preserve"> </w:t>
      </w:r>
      <w:r w:rsidR="00AD3E94" w:rsidRPr="00BE5FB8">
        <w:rPr>
          <w:rFonts w:hAnsi="Times New Roman" w:cs="Times New Roman"/>
          <w:sz w:val="28"/>
          <w:szCs w:val="28"/>
          <w:lang w:val="it-IT"/>
        </w:rPr>
        <w:t>Pe</w:t>
      </w:r>
      <w:r w:rsidR="00930DC0" w:rsidRPr="00BE5FB8">
        <w:rPr>
          <w:rFonts w:hAnsi="Times New Roman" w:cs="Times New Roman"/>
          <w:sz w:val="28"/>
          <w:szCs w:val="28"/>
          <w:lang w:val="it-IT"/>
        </w:rPr>
        <w:t xml:space="preserve">r provare a fare sintesi, </w:t>
      </w:r>
      <w:r w:rsidR="00934AA4" w:rsidRPr="00BE5FB8">
        <w:rPr>
          <w:rFonts w:hAnsi="Times New Roman" w:cs="Times New Roman"/>
          <w:sz w:val="28"/>
          <w:szCs w:val="28"/>
          <w:lang w:val="it-IT"/>
        </w:rPr>
        <w:t xml:space="preserve">vorrei </w:t>
      </w:r>
      <w:r w:rsidR="00930DC0" w:rsidRPr="00BE5FB8">
        <w:rPr>
          <w:rFonts w:hAnsi="Times New Roman" w:cs="Times New Roman"/>
          <w:sz w:val="28"/>
          <w:szCs w:val="28"/>
          <w:lang w:val="it-IT"/>
        </w:rPr>
        <w:t>p</w:t>
      </w:r>
      <w:r w:rsidR="00934AA4" w:rsidRPr="00BE5FB8">
        <w:rPr>
          <w:rFonts w:hAnsi="Times New Roman" w:cs="Times New Roman"/>
          <w:sz w:val="28"/>
          <w:szCs w:val="28"/>
          <w:lang w:val="it-IT"/>
        </w:rPr>
        <w:t>rendere</w:t>
      </w:r>
      <w:r w:rsidR="00366ACA" w:rsidRPr="00BE5FB8">
        <w:rPr>
          <w:rFonts w:hAnsi="Times New Roman" w:cs="Times New Roman"/>
          <w:sz w:val="28"/>
          <w:szCs w:val="28"/>
          <w:lang w:val="it-IT"/>
        </w:rPr>
        <w:t xml:space="preserve"> in prestito</w:t>
      </w:r>
      <w:r w:rsidR="00934AA4" w:rsidRPr="00BE5FB8">
        <w:rPr>
          <w:rFonts w:hAnsi="Times New Roman" w:cs="Times New Roman"/>
          <w:sz w:val="28"/>
          <w:szCs w:val="28"/>
          <w:lang w:val="it-IT"/>
        </w:rPr>
        <w:t>,</w:t>
      </w:r>
      <w:r w:rsidR="00366ACA" w:rsidRPr="00BE5FB8">
        <w:rPr>
          <w:rFonts w:hAnsi="Times New Roman" w:cs="Times New Roman"/>
          <w:sz w:val="28"/>
          <w:szCs w:val="28"/>
          <w:lang w:val="it-IT"/>
        </w:rPr>
        <w:t xml:space="preserve"> con una certa elasticità interpretativa</w:t>
      </w:r>
      <w:r w:rsidR="00934AA4" w:rsidRPr="00BE5FB8">
        <w:rPr>
          <w:rFonts w:hAnsi="Times New Roman" w:cs="Times New Roman"/>
          <w:sz w:val="28"/>
          <w:szCs w:val="28"/>
          <w:lang w:val="it-IT"/>
        </w:rPr>
        <w:t>,</w:t>
      </w:r>
      <w:r w:rsidR="00366ACA" w:rsidRPr="00BE5FB8">
        <w:rPr>
          <w:rFonts w:hAnsi="Times New Roman" w:cs="Times New Roman"/>
          <w:sz w:val="28"/>
          <w:szCs w:val="28"/>
          <w:lang w:val="it-IT"/>
        </w:rPr>
        <w:t xml:space="preserve"> la triplice tipologia che </w:t>
      </w:r>
      <w:proofErr w:type="spellStart"/>
      <w:r w:rsidR="00366ACA" w:rsidRPr="00BE5FB8">
        <w:rPr>
          <w:rFonts w:hAnsi="Times New Roman" w:cs="Times New Roman"/>
          <w:sz w:val="28"/>
          <w:szCs w:val="28"/>
          <w:lang w:val="it-IT"/>
        </w:rPr>
        <w:t>Hannah</w:t>
      </w:r>
      <w:proofErr w:type="spellEnd"/>
      <w:r w:rsidR="00366ACA" w:rsidRPr="00BE5FB8">
        <w:rPr>
          <w:rFonts w:hAnsi="Times New Roman" w:cs="Times New Roman"/>
          <w:sz w:val="28"/>
          <w:szCs w:val="28"/>
          <w:lang w:val="it-IT"/>
        </w:rPr>
        <w:t xml:space="preserve"> </w:t>
      </w:r>
      <w:proofErr w:type="spellStart"/>
      <w:r w:rsidR="00366ACA" w:rsidRPr="00BE5FB8">
        <w:rPr>
          <w:rFonts w:hAnsi="Times New Roman" w:cs="Times New Roman"/>
          <w:sz w:val="28"/>
          <w:szCs w:val="28"/>
          <w:lang w:val="it-IT"/>
        </w:rPr>
        <w:t>Arendt</w:t>
      </w:r>
      <w:proofErr w:type="spellEnd"/>
      <w:r w:rsidR="00366ACA" w:rsidRPr="00BE5FB8">
        <w:rPr>
          <w:rFonts w:hAnsi="Times New Roman" w:cs="Times New Roman"/>
          <w:sz w:val="28"/>
          <w:szCs w:val="28"/>
          <w:lang w:val="it-IT"/>
        </w:rPr>
        <w:t xml:space="preserve"> </w:t>
      </w:r>
      <w:r w:rsidR="00930DC0" w:rsidRPr="00BE5FB8">
        <w:rPr>
          <w:rFonts w:hAnsi="Times New Roman" w:cs="Times New Roman"/>
          <w:sz w:val="28"/>
          <w:szCs w:val="28"/>
          <w:lang w:val="it-IT"/>
        </w:rPr>
        <w:t xml:space="preserve">nella sua opera </w:t>
      </w:r>
      <w:r w:rsidR="00930DC0" w:rsidRPr="00BE5FB8">
        <w:rPr>
          <w:rFonts w:hAnsi="Times New Roman" w:cs="Times New Roman"/>
          <w:i/>
          <w:sz w:val="28"/>
          <w:szCs w:val="28"/>
          <w:lang w:val="it-IT"/>
        </w:rPr>
        <w:t xml:space="preserve">Vita </w:t>
      </w:r>
      <w:proofErr w:type="spellStart"/>
      <w:r w:rsidR="00930DC0" w:rsidRPr="00BE5FB8">
        <w:rPr>
          <w:rFonts w:hAnsi="Times New Roman" w:cs="Times New Roman"/>
          <w:i/>
          <w:sz w:val="28"/>
          <w:szCs w:val="28"/>
          <w:lang w:val="it-IT"/>
        </w:rPr>
        <w:t>activa</w:t>
      </w:r>
      <w:proofErr w:type="spellEnd"/>
      <w:r w:rsidR="00930DC0" w:rsidRPr="00BE5FB8">
        <w:rPr>
          <w:rFonts w:hAnsi="Times New Roman" w:cs="Times New Roman"/>
          <w:sz w:val="28"/>
          <w:szCs w:val="28"/>
          <w:lang w:val="it-IT"/>
        </w:rPr>
        <w:t xml:space="preserve"> utilizza per descrivere </w:t>
      </w:r>
      <w:r w:rsidR="00366ACA" w:rsidRPr="00BE5FB8">
        <w:rPr>
          <w:rFonts w:hAnsi="Times New Roman" w:cs="Times New Roman"/>
          <w:sz w:val="28"/>
          <w:szCs w:val="28"/>
          <w:lang w:val="it-IT"/>
        </w:rPr>
        <w:t xml:space="preserve">le forme dell'attività </w:t>
      </w:r>
      <w:r w:rsidR="00AD3E94" w:rsidRPr="00BE5FB8">
        <w:rPr>
          <w:rFonts w:hAnsi="Times New Roman" w:cs="Times New Roman"/>
          <w:sz w:val="28"/>
          <w:szCs w:val="28"/>
          <w:lang w:val="it-IT"/>
        </w:rPr>
        <w:t xml:space="preserve">umana:  </w:t>
      </w:r>
      <w:r w:rsidR="00366ACA" w:rsidRPr="00BE5FB8">
        <w:rPr>
          <w:rFonts w:hAnsi="Times New Roman" w:cs="Times New Roman"/>
          <w:sz w:val="28"/>
          <w:szCs w:val="28"/>
          <w:lang w:val="it-IT"/>
        </w:rPr>
        <w:t>lavoro, opera e azione.</w:t>
      </w:r>
      <w:r w:rsidR="00B73663">
        <w:rPr>
          <w:rFonts w:hAnsi="Times New Roman" w:cs="Times New Roman"/>
          <w:sz w:val="28"/>
          <w:szCs w:val="28"/>
          <w:lang w:val="it-IT"/>
        </w:rPr>
        <w:t xml:space="preserve"> In tal modo vengono alla luce le tre direttrici su cui abbiamo camminato in questi anni: la via dell’incontrare, quella del pensare e infine quella del decidere.</w:t>
      </w:r>
    </w:p>
    <w:p w:rsidR="00D17EB6" w:rsidRPr="00BE5FB8" w:rsidRDefault="00D17EB6" w:rsidP="00BE5FB8">
      <w:pPr>
        <w:spacing w:line="360" w:lineRule="auto"/>
        <w:jc w:val="both"/>
        <w:rPr>
          <w:rFonts w:eastAsia="Times New Roman" w:hAnsi="Times New Roman" w:cs="Times New Roman"/>
          <w:sz w:val="28"/>
          <w:szCs w:val="28"/>
          <w:lang w:val="it-IT"/>
        </w:rPr>
      </w:pPr>
    </w:p>
    <w:p w:rsidR="00D17EB6" w:rsidRPr="00C743C5" w:rsidRDefault="00366ACA" w:rsidP="00BE5FB8">
      <w:pPr>
        <w:spacing w:line="360" w:lineRule="auto"/>
        <w:jc w:val="both"/>
        <w:rPr>
          <w:rFonts w:eastAsia="Times New Roman" w:hAnsi="Times New Roman" w:cs="Times New Roman"/>
          <w:i/>
          <w:sz w:val="28"/>
          <w:szCs w:val="28"/>
          <w:lang w:val="it-IT"/>
        </w:rPr>
      </w:pPr>
      <w:r w:rsidRPr="00C743C5">
        <w:rPr>
          <w:rFonts w:hAnsi="Times New Roman" w:cs="Times New Roman"/>
          <w:bCs/>
          <w:i/>
          <w:sz w:val="28"/>
          <w:szCs w:val="28"/>
          <w:lang w:val="it-IT"/>
        </w:rPr>
        <w:t>Lavoro</w:t>
      </w:r>
      <w:r w:rsidR="00C743C5" w:rsidRPr="00C743C5">
        <w:rPr>
          <w:rFonts w:hAnsi="Times New Roman" w:cs="Times New Roman"/>
          <w:bCs/>
          <w:i/>
          <w:sz w:val="28"/>
          <w:szCs w:val="28"/>
          <w:lang w:val="it-IT"/>
        </w:rPr>
        <w:t>, cioè incontrare</w:t>
      </w:r>
    </w:p>
    <w:p w:rsidR="00CA3A06" w:rsidRPr="00BE5FB8" w:rsidRDefault="00366ACA" w:rsidP="00C743C5">
      <w:pPr>
        <w:spacing w:line="360" w:lineRule="auto"/>
        <w:ind w:firstLine="708"/>
        <w:jc w:val="both"/>
        <w:rPr>
          <w:rFonts w:hAnsi="Times New Roman" w:cs="Times New Roman"/>
          <w:sz w:val="28"/>
          <w:szCs w:val="28"/>
          <w:lang w:val="it-IT"/>
        </w:rPr>
      </w:pPr>
      <w:r w:rsidRPr="00BE5FB8">
        <w:rPr>
          <w:rFonts w:hAnsi="Times New Roman" w:cs="Times New Roman"/>
          <w:sz w:val="28"/>
          <w:szCs w:val="28"/>
          <w:lang w:val="it-IT"/>
        </w:rPr>
        <w:t>La prima è una forma di attività necessaria per la sopravvivenza e la riproduzione,</w:t>
      </w:r>
      <w:r w:rsidR="00D137BB" w:rsidRPr="00BE5FB8">
        <w:rPr>
          <w:rFonts w:hAnsi="Times New Roman" w:cs="Times New Roman"/>
          <w:sz w:val="28"/>
          <w:szCs w:val="28"/>
          <w:lang w:val="it-IT"/>
        </w:rPr>
        <w:t xml:space="preserve"> insomma</w:t>
      </w:r>
      <w:r w:rsidRPr="00BE5FB8">
        <w:rPr>
          <w:rFonts w:hAnsi="Times New Roman" w:cs="Times New Roman"/>
          <w:sz w:val="28"/>
          <w:szCs w:val="28"/>
          <w:lang w:val="it-IT"/>
        </w:rPr>
        <w:t xml:space="preserve"> </w:t>
      </w:r>
      <w:r w:rsidR="00934AA4" w:rsidRPr="00BE5FB8">
        <w:rPr>
          <w:rFonts w:hAnsi="Times New Roman" w:cs="Times New Roman"/>
          <w:sz w:val="28"/>
          <w:szCs w:val="28"/>
          <w:lang w:val="it-IT"/>
        </w:rPr>
        <w:t>per i bisogni primari.</w:t>
      </w:r>
      <w:r w:rsidRPr="00BE5FB8">
        <w:rPr>
          <w:rFonts w:hAnsi="Times New Roman" w:cs="Times New Roman"/>
          <w:sz w:val="28"/>
          <w:szCs w:val="28"/>
          <w:lang w:val="it-IT"/>
        </w:rPr>
        <w:t xml:space="preserve"> Così, in una famiglia non si può non pulire, cucinare, lavare e stirare. Attività che possano essere vissute come un peso che impedisce attività più nobili, o diventare ossessive come un fine in sé, ma che possono anche essere vissute con leggerezza e apertura al loro vero significato, che è creare le condizioni propizie per la convivenza, la relazione, la trasmissione di sapere.</w:t>
      </w:r>
      <w:r w:rsidR="00C743C5">
        <w:rPr>
          <w:rFonts w:hAnsi="Times New Roman" w:cs="Times New Roman"/>
          <w:sz w:val="28"/>
          <w:szCs w:val="28"/>
          <w:lang w:val="it-IT"/>
        </w:rPr>
        <w:t xml:space="preserve"> </w:t>
      </w:r>
      <w:r w:rsidRPr="00BE5FB8">
        <w:rPr>
          <w:rFonts w:hAnsi="Times New Roman" w:cs="Times New Roman"/>
          <w:sz w:val="28"/>
          <w:szCs w:val="28"/>
          <w:lang w:val="it-IT"/>
        </w:rPr>
        <w:t>Allo stesso modo l'UCS ha svolto</w:t>
      </w:r>
      <w:r w:rsidR="00934AA4" w:rsidRPr="00BE5FB8">
        <w:rPr>
          <w:rFonts w:hAnsi="Times New Roman" w:cs="Times New Roman"/>
          <w:sz w:val="28"/>
          <w:szCs w:val="28"/>
          <w:lang w:val="it-IT"/>
        </w:rPr>
        <w:t>,</w:t>
      </w:r>
      <w:r w:rsidRPr="00BE5FB8">
        <w:rPr>
          <w:rFonts w:hAnsi="Times New Roman" w:cs="Times New Roman"/>
          <w:sz w:val="28"/>
          <w:szCs w:val="28"/>
          <w:lang w:val="it-IT"/>
        </w:rPr>
        <w:t xml:space="preserve"> </w:t>
      </w:r>
      <w:r w:rsidR="00934AA4" w:rsidRPr="00BE5FB8">
        <w:rPr>
          <w:rFonts w:hAnsi="Times New Roman" w:cs="Times New Roman"/>
          <w:sz w:val="28"/>
          <w:szCs w:val="28"/>
          <w:lang w:val="it-IT"/>
        </w:rPr>
        <w:t xml:space="preserve">anzitutto, un </w:t>
      </w:r>
      <w:r w:rsidR="00C61D9B">
        <w:rPr>
          <w:rFonts w:hAnsi="Times New Roman" w:cs="Times New Roman"/>
          <w:sz w:val="28"/>
          <w:szCs w:val="28"/>
          <w:lang w:val="it-IT"/>
        </w:rPr>
        <w:t>lavoro di costa</w:t>
      </w:r>
      <w:r w:rsidRPr="00BE5FB8">
        <w:rPr>
          <w:rFonts w:hAnsi="Times New Roman" w:cs="Times New Roman"/>
          <w:sz w:val="28"/>
          <w:szCs w:val="28"/>
          <w:lang w:val="it-IT"/>
        </w:rPr>
        <w:t xml:space="preserve">nte </w:t>
      </w:r>
      <w:r w:rsidR="00D137BB" w:rsidRPr="00BE5FB8">
        <w:rPr>
          <w:rFonts w:hAnsi="Times New Roman" w:cs="Times New Roman"/>
          <w:b/>
          <w:bCs/>
          <w:sz w:val="28"/>
          <w:szCs w:val="28"/>
          <w:lang w:val="it-IT"/>
        </w:rPr>
        <w:t>tessitura dell</w:t>
      </w:r>
      <w:r w:rsidRPr="00BE5FB8">
        <w:rPr>
          <w:rFonts w:hAnsi="Times New Roman" w:cs="Times New Roman"/>
          <w:b/>
          <w:bCs/>
          <w:sz w:val="28"/>
          <w:szCs w:val="28"/>
          <w:lang w:val="it-IT"/>
        </w:rPr>
        <w:t>a rete nazionale degli uffici</w:t>
      </w:r>
      <w:r w:rsidR="00B74154">
        <w:rPr>
          <w:rFonts w:hAnsi="Times New Roman" w:cs="Times New Roman"/>
          <w:b/>
          <w:bCs/>
          <w:sz w:val="28"/>
          <w:szCs w:val="28"/>
          <w:lang w:val="it-IT"/>
        </w:rPr>
        <w:t xml:space="preserve"> </w:t>
      </w:r>
      <w:proofErr w:type="spellStart"/>
      <w:r w:rsidR="00B74154">
        <w:rPr>
          <w:rFonts w:hAnsi="Times New Roman" w:cs="Times New Roman"/>
          <w:b/>
          <w:bCs/>
          <w:sz w:val="28"/>
          <w:szCs w:val="28"/>
          <w:lang w:val="it-IT"/>
        </w:rPr>
        <w:t>ccss</w:t>
      </w:r>
      <w:proofErr w:type="spellEnd"/>
      <w:r w:rsidRPr="00BE5FB8">
        <w:rPr>
          <w:rFonts w:hAnsi="Times New Roman" w:cs="Times New Roman"/>
          <w:sz w:val="28"/>
          <w:szCs w:val="28"/>
          <w:lang w:val="it-IT"/>
        </w:rPr>
        <w:t>, esistente sulla carta ma puramente virtuale senza una manutenzione attenta</w:t>
      </w:r>
      <w:r w:rsidR="00D137BB" w:rsidRPr="00BE5FB8">
        <w:rPr>
          <w:rFonts w:hAnsi="Times New Roman" w:cs="Times New Roman"/>
          <w:sz w:val="28"/>
          <w:szCs w:val="28"/>
          <w:lang w:val="it-IT"/>
        </w:rPr>
        <w:t>. Allo stato attuale s</w:t>
      </w:r>
      <w:r w:rsidR="00C61D9B">
        <w:rPr>
          <w:rFonts w:hAnsi="Times New Roman" w:cs="Times New Roman"/>
          <w:sz w:val="28"/>
          <w:szCs w:val="28"/>
          <w:lang w:val="it-IT"/>
        </w:rPr>
        <w:t>u 226 diocesi sono presenti 214 direttori, che insieme ai vescovi delegati per le conferenze episcopali regionali, ai direttori regionali e a vari collaboratori degli uffici  arrivano ad un totale di 309 persone.</w:t>
      </w:r>
      <w:r w:rsidR="00D137BB" w:rsidRPr="00BE5FB8">
        <w:rPr>
          <w:rFonts w:hAnsi="Times New Roman" w:cs="Times New Roman"/>
          <w:sz w:val="28"/>
          <w:szCs w:val="28"/>
          <w:lang w:val="it-IT"/>
        </w:rPr>
        <w:t xml:space="preserve"> </w:t>
      </w: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 xml:space="preserve">Guardando a questi anni </w:t>
      </w:r>
      <w:r w:rsidR="00CA3A06" w:rsidRPr="00BE5FB8">
        <w:rPr>
          <w:rFonts w:hAnsi="Times New Roman" w:cs="Times New Roman"/>
          <w:sz w:val="28"/>
          <w:szCs w:val="28"/>
          <w:lang w:val="it-IT"/>
        </w:rPr>
        <w:t xml:space="preserve">è cresciuta la </w:t>
      </w:r>
      <w:r w:rsidRPr="00BE5FB8">
        <w:rPr>
          <w:rFonts w:hAnsi="Times New Roman" w:cs="Times New Roman"/>
          <w:sz w:val="28"/>
          <w:szCs w:val="28"/>
          <w:lang w:val="it-IT"/>
        </w:rPr>
        <w:t>funzione di coordinamento, di 'cabina di regia'</w:t>
      </w:r>
      <w:r w:rsidR="00B74154">
        <w:rPr>
          <w:rFonts w:hAnsi="Times New Roman" w:cs="Times New Roman"/>
          <w:sz w:val="28"/>
          <w:szCs w:val="28"/>
          <w:lang w:val="it-IT"/>
        </w:rPr>
        <w:t>:</w:t>
      </w:r>
      <w:r w:rsidR="00D137BB" w:rsidRPr="00BE5FB8">
        <w:rPr>
          <w:rFonts w:hAnsi="Times New Roman" w:cs="Times New Roman"/>
          <w:sz w:val="28"/>
          <w:szCs w:val="28"/>
          <w:lang w:val="it-IT"/>
        </w:rPr>
        <w:t xml:space="preserve"> non solo all’interno della</w:t>
      </w:r>
      <w:r w:rsidR="001B73C8" w:rsidRPr="00BE5FB8">
        <w:rPr>
          <w:rFonts w:hAnsi="Times New Roman" w:cs="Times New Roman"/>
          <w:sz w:val="28"/>
          <w:szCs w:val="28"/>
          <w:lang w:val="it-IT"/>
        </w:rPr>
        <w:t xml:space="preserve"> Segreteria generale della</w:t>
      </w:r>
      <w:r w:rsidR="00D137BB" w:rsidRPr="00BE5FB8">
        <w:rPr>
          <w:rFonts w:hAnsi="Times New Roman" w:cs="Times New Roman"/>
          <w:sz w:val="28"/>
          <w:szCs w:val="28"/>
          <w:lang w:val="it-IT"/>
        </w:rPr>
        <w:t xml:space="preserve"> CEI</w:t>
      </w:r>
      <w:r w:rsidR="001B73C8" w:rsidRPr="00BE5FB8">
        <w:rPr>
          <w:rFonts w:hAnsi="Times New Roman" w:cs="Times New Roman"/>
          <w:sz w:val="28"/>
          <w:szCs w:val="28"/>
          <w:lang w:val="it-IT"/>
        </w:rPr>
        <w:t xml:space="preserve"> dove l’ufficio gode di una riconosciuta centralità strategica,</w:t>
      </w:r>
      <w:r w:rsidR="00D137BB" w:rsidRPr="00BE5FB8">
        <w:rPr>
          <w:rFonts w:hAnsi="Times New Roman" w:cs="Times New Roman"/>
          <w:sz w:val="28"/>
          <w:szCs w:val="28"/>
          <w:lang w:val="it-IT"/>
        </w:rPr>
        <w:t xml:space="preserve"> ma anche nei rapporti con le realtà locali</w:t>
      </w:r>
      <w:r w:rsidRPr="00BE5FB8">
        <w:rPr>
          <w:rFonts w:hAnsi="Times New Roman" w:cs="Times New Roman"/>
          <w:sz w:val="28"/>
          <w:szCs w:val="28"/>
          <w:lang w:val="it-IT"/>
        </w:rPr>
        <w:t>.</w:t>
      </w:r>
      <w:r w:rsidR="00D137BB" w:rsidRPr="00BE5FB8">
        <w:rPr>
          <w:rFonts w:hAnsi="Times New Roman" w:cs="Times New Roman"/>
          <w:sz w:val="28"/>
          <w:szCs w:val="28"/>
          <w:lang w:val="it-IT"/>
        </w:rPr>
        <w:t xml:space="preserve"> In questo </w:t>
      </w:r>
      <w:r w:rsidR="00D137BB" w:rsidRPr="00BE5FB8">
        <w:rPr>
          <w:rFonts w:hAnsi="Times New Roman" w:cs="Times New Roman"/>
          <w:sz w:val="28"/>
          <w:szCs w:val="28"/>
          <w:lang w:val="it-IT"/>
        </w:rPr>
        <w:lastRenderedPageBreak/>
        <w:t xml:space="preserve">senso la </w:t>
      </w:r>
      <w:r w:rsidR="00D137BB" w:rsidRPr="00BE5FB8">
        <w:rPr>
          <w:rFonts w:hAnsi="Times New Roman" w:cs="Times New Roman"/>
          <w:i/>
          <w:sz w:val="28"/>
          <w:szCs w:val="28"/>
          <w:lang w:val="it-IT"/>
        </w:rPr>
        <w:t>newsletter</w:t>
      </w:r>
      <w:r w:rsidR="00D137BB" w:rsidRPr="00BE5FB8">
        <w:rPr>
          <w:rFonts w:hAnsi="Times New Roman" w:cs="Times New Roman"/>
          <w:sz w:val="28"/>
          <w:szCs w:val="28"/>
          <w:lang w:val="it-IT"/>
        </w:rPr>
        <w:t xml:space="preserve"> settimanale è stata una d</w:t>
      </w:r>
      <w:r w:rsidR="00CA3A06" w:rsidRPr="00BE5FB8">
        <w:rPr>
          <w:rFonts w:hAnsi="Times New Roman" w:cs="Times New Roman"/>
          <w:sz w:val="28"/>
          <w:szCs w:val="28"/>
          <w:lang w:val="it-IT"/>
        </w:rPr>
        <w:t xml:space="preserve">iscreta </w:t>
      </w:r>
      <w:r w:rsidR="00D137BB" w:rsidRPr="00BE5FB8">
        <w:rPr>
          <w:rFonts w:hAnsi="Times New Roman" w:cs="Times New Roman"/>
          <w:sz w:val="28"/>
          <w:szCs w:val="28"/>
          <w:lang w:val="it-IT"/>
        </w:rPr>
        <w:t>forma di collegamento, riuscendo a segnare il cammino e ad imprimervi un ritmo.</w:t>
      </w:r>
      <w:r w:rsidR="00B74154">
        <w:rPr>
          <w:rFonts w:hAnsi="Times New Roman" w:cs="Times New Roman"/>
          <w:sz w:val="28"/>
          <w:szCs w:val="28"/>
          <w:lang w:val="it-IT"/>
        </w:rPr>
        <w:t xml:space="preserve"> Ma il lavoro che più ci ha accreditati è stata la consulenza</w:t>
      </w:r>
      <w:r w:rsidR="00CA3A06" w:rsidRPr="00BE5FB8">
        <w:rPr>
          <w:rFonts w:hAnsi="Times New Roman" w:cs="Times New Roman"/>
          <w:sz w:val="28"/>
          <w:szCs w:val="28"/>
          <w:lang w:val="it-IT"/>
        </w:rPr>
        <w:t xml:space="preserve"> </w:t>
      </w:r>
      <w:r w:rsidR="00D137BB" w:rsidRPr="00BE5FB8">
        <w:rPr>
          <w:rFonts w:hAnsi="Times New Roman" w:cs="Times New Roman"/>
          <w:sz w:val="28"/>
          <w:szCs w:val="28"/>
          <w:lang w:val="it-IT"/>
        </w:rPr>
        <w:t>nelle situazioni di crisi (pedofilia, scandali economici, problemi pastorali,…</w:t>
      </w:r>
      <w:r w:rsidR="00CA3A06" w:rsidRPr="00BE5FB8">
        <w:rPr>
          <w:rFonts w:hAnsi="Times New Roman" w:cs="Times New Roman"/>
          <w:sz w:val="28"/>
          <w:szCs w:val="28"/>
          <w:lang w:val="it-IT"/>
        </w:rPr>
        <w:t>). In tali momenti concitati la possibilità di un comunicato efficace, di una parola che sbrogliasse materie complicate sono stati aiut</w:t>
      </w:r>
      <w:r w:rsidR="00B74154">
        <w:rPr>
          <w:rFonts w:hAnsi="Times New Roman" w:cs="Times New Roman"/>
          <w:sz w:val="28"/>
          <w:szCs w:val="28"/>
          <w:lang w:val="it-IT"/>
        </w:rPr>
        <w:t>i che hanno fatto comprendere il senso e la necessità del nostro lavoro</w:t>
      </w:r>
      <w:r w:rsidR="00CA3A06" w:rsidRPr="00BE5FB8">
        <w:rPr>
          <w:rFonts w:hAnsi="Times New Roman" w:cs="Times New Roman"/>
          <w:sz w:val="28"/>
          <w:szCs w:val="28"/>
          <w:lang w:val="it-IT"/>
        </w:rPr>
        <w:t>.</w:t>
      </w:r>
    </w:p>
    <w:p w:rsidR="00D17EB6" w:rsidRPr="00BE5FB8" w:rsidRDefault="00D137BB" w:rsidP="00BE5FB8">
      <w:pPr>
        <w:spacing w:line="360" w:lineRule="auto"/>
        <w:ind w:firstLine="708"/>
        <w:jc w:val="both"/>
        <w:rPr>
          <w:rFonts w:eastAsia="Times New Roman" w:hAnsi="Times New Roman" w:cs="Times New Roman"/>
          <w:sz w:val="28"/>
          <w:szCs w:val="28"/>
          <w:lang w:val="it-IT"/>
        </w:rPr>
      </w:pPr>
      <w:r w:rsidRPr="00BE5FB8">
        <w:rPr>
          <w:rFonts w:hAnsi="Times New Roman" w:cs="Times New Roman"/>
          <w:sz w:val="28"/>
          <w:szCs w:val="28"/>
          <w:lang w:val="it-IT"/>
        </w:rPr>
        <w:t xml:space="preserve">Un’altra attenzione in tale </w:t>
      </w:r>
      <w:r w:rsidR="00366ACA" w:rsidRPr="00BE5FB8">
        <w:rPr>
          <w:rFonts w:hAnsi="Times New Roman" w:cs="Times New Roman"/>
          <w:sz w:val="28"/>
          <w:szCs w:val="28"/>
          <w:lang w:val="it-IT"/>
        </w:rPr>
        <w:t xml:space="preserve">prospettiva </w:t>
      </w:r>
      <w:r w:rsidRPr="00BE5FB8">
        <w:rPr>
          <w:rFonts w:hAnsi="Times New Roman" w:cs="Times New Roman"/>
          <w:sz w:val="28"/>
          <w:szCs w:val="28"/>
          <w:lang w:val="it-IT"/>
        </w:rPr>
        <w:t xml:space="preserve">sono stati </w:t>
      </w:r>
      <w:r w:rsidR="00366ACA" w:rsidRPr="00BE5FB8">
        <w:rPr>
          <w:rFonts w:hAnsi="Times New Roman" w:cs="Times New Roman"/>
          <w:sz w:val="28"/>
          <w:szCs w:val="28"/>
          <w:lang w:val="it-IT"/>
        </w:rPr>
        <w:t xml:space="preserve">anche i numerosi </w:t>
      </w:r>
      <w:r w:rsidR="00366ACA" w:rsidRPr="00BE5FB8">
        <w:rPr>
          <w:rFonts w:hAnsi="Times New Roman" w:cs="Times New Roman"/>
          <w:b/>
          <w:bCs/>
          <w:sz w:val="28"/>
          <w:szCs w:val="28"/>
          <w:lang w:val="it-IT"/>
        </w:rPr>
        <w:t>incontri con gli ordini religiosi maschili (salesiani, paolini), femminili (paoline..</w:t>
      </w:r>
      <w:r w:rsidR="00366ACA" w:rsidRPr="00BE5FB8">
        <w:rPr>
          <w:rFonts w:hAnsi="Times New Roman" w:cs="Times New Roman"/>
          <w:sz w:val="28"/>
          <w:szCs w:val="28"/>
          <w:lang w:val="it-IT"/>
        </w:rPr>
        <w:t>.), fondamentali per il riconoscimento reciproco, la valorizzazione dei carismi dentro l'unità della Chiesa, la percezione di un cammino comune al di là delle differenze di superficie.</w:t>
      </w:r>
    </w:p>
    <w:p w:rsidR="00D17EB6" w:rsidRDefault="00366ACA" w:rsidP="00BE5FB8">
      <w:pPr>
        <w:spacing w:line="360" w:lineRule="auto"/>
        <w:ind w:firstLine="708"/>
        <w:jc w:val="both"/>
        <w:rPr>
          <w:rFonts w:hAnsi="Times New Roman" w:cs="Times New Roman"/>
          <w:sz w:val="28"/>
          <w:szCs w:val="28"/>
          <w:lang w:val="it-IT"/>
        </w:rPr>
      </w:pPr>
      <w:r w:rsidRPr="00BE5FB8">
        <w:rPr>
          <w:rFonts w:hAnsi="Times New Roman" w:cs="Times New Roman"/>
          <w:sz w:val="28"/>
          <w:szCs w:val="28"/>
          <w:lang w:val="it-IT"/>
        </w:rPr>
        <w:t>Nella ste</w:t>
      </w:r>
      <w:r w:rsidR="00B74154">
        <w:rPr>
          <w:rFonts w:hAnsi="Times New Roman" w:cs="Times New Roman"/>
          <w:sz w:val="28"/>
          <w:szCs w:val="28"/>
          <w:lang w:val="it-IT"/>
        </w:rPr>
        <w:t>ssa direzione di un lavoro sottotraccia</w:t>
      </w:r>
      <w:r w:rsidRPr="00BE5FB8">
        <w:rPr>
          <w:rFonts w:hAnsi="Times New Roman" w:cs="Times New Roman"/>
          <w:sz w:val="28"/>
          <w:szCs w:val="28"/>
          <w:lang w:val="it-IT"/>
        </w:rPr>
        <w:t xml:space="preserve"> vanno gli </w:t>
      </w:r>
      <w:r w:rsidRPr="00BE5FB8">
        <w:rPr>
          <w:rFonts w:hAnsi="Times New Roman" w:cs="Times New Roman"/>
          <w:b/>
          <w:bCs/>
          <w:sz w:val="28"/>
          <w:szCs w:val="28"/>
          <w:lang w:val="it-IT"/>
        </w:rPr>
        <w:t>incontri periodici con i direttori dei media cattolici</w:t>
      </w:r>
      <w:r w:rsidRPr="00BE5FB8">
        <w:rPr>
          <w:rFonts w:hAnsi="Times New Roman" w:cs="Times New Roman"/>
          <w:sz w:val="28"/>
          <w:szCs w:val="28"/>
          <w:lang w:val="it-IT"/>
        </w:rPr>
        <w:t>, volti a promuovere  una convergenza e una sinergia sempre più marcate ed efficaci attraverso i diversi canali e i diversi linguaggi, per dare una voce più riconoscibile e incisiva, sulla scena pubblica, al mondo cattolico e alla sua prospettiva originale.</w:t>
      </w:r>
    </w:p>
    <w:p w:rsidR="00B73663" w:rsidRPr="00B73663" w:rsidRDefault="00B73663" w:rsidP="00BE5FB8">
      <w:pPr>
        <w:spacing w:line="360" w:lineRule="auto"/>
        <w:ind w:firstLine="708"/>
        <w:jc w:val="both"/>
        <w:rPr>
          <w:rFonts w:eastAsia="Times New Roman" w:hAnsi="Times New Roman" w:cs="Times New Roman"/>
          <w:sz w:val="28"/>
          <w:szCs w:val="28"/>
          <w:lang w:val="it-IT"/>
        </w:rPr>
      </w:pPr>
      <w:r>
        <w:rPr>
          <w:rFonts w:hAnsi="Times New Roman" w:cs="Times New Roman"/>
          <w:sz w:val="28"/>
          <w:szCs w:val="28"/>
          <w:lang w:val="it-IT"/>
        </w:rPr>
        <w:t xml:space="preserve">Infine, ma non per ultimo, </w:t>
      </w:r>
      <w:r w:rsidRPr="00B73663">
        <w:rPr>
          <w:rFonts w:hAnsi="Times New Roman" w:cs="Times New Roman"/>
          <w:b/>
          <w:sz w:val="28"/>
          <w:szCs w:val="28"/>
          <w:lang w:val="it-IT"/>
        </w:rPr>
        <w:t>il contatto con i giornalisti</w:t>
      </w:r>
      <w:r>
        <w:rPr>
          <w:rFonts w:hAnsi="Times New Roman" w:cs="Times New Roman"/>
          <w:b/>
          <w:sz w:val="28"/>
          <w:szCs w:val="28"/>
          <w:lang w:val="it-IT"/>
        </w:rPr>
        <w:t xml:space="preserve"> </w:t>
      </w:r>
      <w:r>
        <w:rPr>
          <w:rFonts w:hAnsi="Times New Roman" w:cs="Times New Roman"/>
          <w:sz w:val="28"/>
          <w:szCs w:val="28"/>
          <w:lang w:val="it-IT"/>
        </w:rPr>
        <w:t>di ogni testata e sensibilità culturale è stata una scelta costante nella convinzione che l’accessibilità e la disponibilità al confronto sono la condizione per venire incontro a questa professione. Non si sono cercati complici, ma professionisti coi quali rapportarsi in modo equanime e discreto. Per questo sono stati cercati, ascoltati, orientati, sfidati, incoraggiati.</w:t>
      </w:r>
    </w:p>
    <w:p w:rsidR="00D17EB6" w:rsidRPr="00BE5FB8" w:rsidRDefault="00366ACA" w:rsidP="00BE5FB8">
      <w:pPr>
        <w:spacing w:line="360" w:lineRule="auto"/>
        <w:ind w:firstLine="708"/>
        <w:jc w:val="both"/>
        <w:rPr>
          <w:rFonts w:eastAsia="Times New Roman" w:hAnsi="Times New Roman" w:cs="Times New Roman"/>
          <w:sz w:val="28"/>
          <w:szCs w:val="28"/>
          <w:lang w:val="it-IT"/>
        </w:rPr>
      </w:pPr>
      <w:r w:rsidRPr="00BE5FB8">
        <w:rPr>
          <w:rFonts w:hAnsi="Times New Roman" w:cs="Times New Roman"/>
          <w:sz w:val="28"/>
          <w:szCs w:val="28"/>
          <w:lang w:val="it-IT"/>
        </w:rPr>
        <w:t xml:space="preserve">Più in generale, la </w:t>
      </w:r>
      <w:r w:rsidRPr="00BE5FB8">
        <w:rPr>
          <w:rFonts w:hAnsi="Times New Roman" w:cs="Times New Roman"/>
          <w:b/>
          <w:bCs/>
          <w:sz w:val="28"/>
          <w:szCs w:val="28"/>
          <w:lang w:val="it-IT"/>
        </w:rPr>
        <w:t>manutenzione</w:t>
      </w:r>
      <w:r w:rsidRPr="00BE5FB8">
        <w:rPr>
          <w:rFonts w:hAnsi="Times New Roman" w:cs="Times New Roman"/>
          <w:sz w:val="28"/>
          <w:szCs w:val="28"/>
          <w:lang w:val="it-IT"/>
        </w:rPr>
        <w:t xml:space="preserve"> quotidiana </w:t>
      </w:r>
      <w:r w:rsidRPr="00BE5FB8">
        <w:rPr>
          <w:rFonts w:hAnsi="Times New Roman" w:cs="Times New Roman"/>
          <w:b/>
          <w:bCs/>
          <w:sz w:val="28"/>
          <w:szCs w:val="28"/>
          <w:lang w:val="it-IT"/>
        </w:rPr>
        <w:t>delle relazioni</w:t>
      </w:r>
      <w:r w:rsidRPr="00BE5FB8">
        <w:rPr>
          <w:rFonts w:hAnsi="Times New Roman" w:cs="Times New Roman"/>
          <w:sz w:val="28"/>
          <w:szCs w:val="28"/>
          <w:lang w:val="it-IT"/>
        </w:rPr>
        <w:t xml:space="preserve"> attraverso lo sfo</w:t>
      </w:r>
      <w:r w:rsidR="001B73C8" w:rsidRPr="00BE5FB8">
        <w:rPr>
          <w:rFonts w:hAnsi="Times New Roman" w:cs="Times New Roman"/>
          <w:sz w:val="28"/>
          <w:szCs w:val="28"/>
          <w:lang w:val="it-IT"/>
        </w:rPr>
        <w:t xml:space="preserve">rzo, </w:t>
      </w:r>
      <w:r w:rsidRPr="00BE5FB8">
        <w:rPr>
          <w:rFonts w:hAnsi="Times New Roman" w:cs="Times New Roman"/>
          <w:sz w:val="28"/>
          <w:szCs w:val="28"/>
          <w:lang w:val="it-IT"/>
        </w:rPr>
        <w:t>dai risultati non sempre immediatamente evidenti, di ridurre le di</w:t>
      </w:r>
      <w:r w:rsidR="00D137BB" w:rsidRPr="00BE5FB8">
        <w:rPr>
          <w:rFonts w:hAnsi="Times New Roman" w:cs="Times New Roman"/>
          <w:sz w:val="28"/>
          <w:szCs w:val="28"/>
          <w:lang w:val="it-IT"/>
        </w:rPr>
        <w:t>stanze, visitare, accompagnare s</w:t>
      </w:r>
      <w:r w:rsidRPr="00BE5FB8">
        <w:rPr>
          <w:rFonts w:hAnsi="Times New Roman" w:cs="Times New Roman"/>
          <w:sz w:val="28"/>
          <w:szCs w:val="28"/>
          <w:lang w:val="it-IT"/>
        </w:rPr>
        <w:t>i colloca in quella dimensione irrinunciabile dell'attività umana che è il 'lavoro'</w:t>
      </w:r>
      <w:r w:rsidR="00CA3A06" w:rsidRPr="00BE5FB8">
        <w:rPr>
          <w:rFonts w:eastAsia="Times New Roman" w:hAnsi="Times New Roman" w:cs="Times New Roman"/>
          <w:sz w:val="28"/>
          <w:szCs w:val="28"/>
          <w:lang w:val="it-IT"/>
        </w:rPr>
        <w:t>. Q</w:t>
      </w:r>
      <w:r w:rsidR="00B74154">
        <w:rPr>
          <w:rFonts w:hAnsi="Times New Roman" w:cs="Times New Roman"/>
          <w:sz w:val="28"/>
          <w:szCs w:val="28"/>
          <w:lang w:val="it-IT"/>
        </w:rPr>
        <w:t>uesta fatica quotidiana più vicina a quella dell'operai</w:t>
      </w:r>
      <w:r w:rsidRPr="00BE5FB8">
        <w:rPr>
          <w:rFonts w:hAnsi="Times New Roman" w:cs="Times New Roman"/>
          <w:sz w:val="28"/>
          <w:szCs w:val="28"/>
          <w:lang w:val="it-IT"/>
        </w:rPr>
        <w:t xml:space="preserve"> che a quella del manager, non è </w:t>
      </w:r>
      <w:r w:rsidR="00CA3A06" w:rsidRPr="00BE5FB8">
        <w:rPr>
          <w:rFonts w:hAnsi="Times New Roman" w:cs="Times New Roman"/>
          <w:sz w:val="28"/>
          <w:szCs w:val="28"/>
          <w:lang w:val="it-IT"/>
        </w:rPr>
        <w:t>mai</w:t>
      </w:r>
      <w:r w:rsidRPr="00BE5FB8">
        <w:rPr>
          <w:rFonts w:hAnsi="Times New Roman" w:cs="Times New Roman"/>
          <w:sz w:val="28"/>
          <w:szCs w:val="28"/>
          <w:lang w:val="it-IT"/>
        </w:rPr>
        <w:t xml:space="preserve"> vana né tantomeno a</w:t>
      </w:r>
      <w:r w:rsidR="00CA3A06" w:rsidRPr="00BE5FB8">
        <w:rPr>
          <w:rFonts w:hAnsi="Times New Roman" w:cs="Times New Roman"/>
          <w:sz w:val="28"/>
          <w:szCs w:val="28"/>
          <w:lang w:val="it-IT"/>
        </w:rPr>
        <w:t>lienante</w:t>
      </w:r>
      <w:r w:rsidRPr="00BE5FB8">
        <w:rPr>
          <w:rFonts w:hAnsi="Times New Roman" w:cs="Times New Roman"/>
          <w:sz w:val="28"/>
          <w:szCs w:val="28"/>
          <w:lang w:val="it-IT"/>
        </w:rPr>
        <w:t>.</w:t>
      </w:r>
      <w:r w:rsidR="00B74154">
        <w:rPr>
          <w:rFonts w:hAnsi="Times New Roman" w:cs="Times New Roman"/>
          <w:sz w:val="28"/>
          <w:szCs w:val="28"/>
          <w:lang w:val="it-IT"/>
        </w:rPr>
        <w:t xml:space="preserve"> E conferma il primo carattere di un ufficio </w:t>
      </w:r>
      <w:proofErr w:type="spellStart"/>
      <w:r w:rsidR="00B74154">
        <w:rPr>
          <w:rFonts w:hAnsi="Times New Roman" w:cs="Times New Roman"/>
          <w:sz w:val="28"/>
          <w:szCs w:val="28"/>
          <w:lang w:val="it-IT"/>
        </w:rPr>
        <w:t>ccss</w:t>
      </w:r>
      <w:proofErr w:type="spellEnd"/>
      <w:r w:rsidR="00B74154">
        <w:rPr>
          <w:rFonts w:hAnsi="Times New Roman" w:cs="Times New Roman"/>
          <w:sz w:val="28"/>
          <w:szCs w:val="28"/>
          <w:lang w:val="it-IT"/>
        </w:rPr>
        <w:t xml:space="preserve">: </w:t>
      </w:r>
      <w:r w:rsidR="00B74154" w:rsidRPr="00B74154">
        <w:rPr>
          <w:rFonts w:hAnsi="Times New Roman" w:cs="Times New Roman"/>
          <w:i/>
          <w:sz w:val="28"/>
          <w:szCs w:val="28"/>
          <w:lang w:val="it-IT"/>
        </w:rPr>
        <w:t>essere un l</w:t>
      </w:r>
      <w:r w:rsidR="00B74154">
        <w:rPr>
          <w:rFonts w:hAnsi="Times New Roman" w:cs="Times New Roman"/>
          <w:i/>
          <w:sz w:val="28"/>
          <w:szCs w:val="28"/>
          <w:lang w:val="it-IT"/>
        </w:rPr>
        <w:t>uogo di snodo, una cabina di regia</w:t>
      </w:r>
      <w:r w:rsidR="00B74154" w:rsidRPr="00B74154">
        <w:rPr>
          <w:rFonts w:hAnsi="Times New Roman" w:cs="Times New Roman"/>
          <w:i/>
          <w:sz w:val="28"/>
          <w:szCs w:val="28"/>
          <w:lang w:val="it-IT"/>
        </w:rPr>
        <w:t>, un punto di convergenza</w:t>
      </w:r>
      <w:r w:rsidR="00B74154">
        <w:rPr>
          <w:rFonts w:hAnsi="Times New Roman" w:cs="Times New Roman"/>
          <w:sz w:val="28"/>
          <w:szCs w:val="28"/>
          <w:lang w:val="it-IT"/>
        </w:rPr>
        <w:t>.</w:t>
      </w:r>
    </w:p>
    <w:p w:rsidR="00D17EB6" w:rsidRPr="00BE5FB8" w:rsidRDefault="00D17EB6" w:rsidP="00BE5FB8">
      <w:pPr>
        <w:spacing w:line="360" w:lineRule="auto"/>
        <w:jc w:val="both"/>
        <w:rPr>
          <w:rFonts w:eastAsia="Times New Roman" w:hAnsi="Times New Roman" w:cs="Times New Roman"/>
          <w:sz w:val="28"/>
          <w:szCs w:val="28"/>
          <w:lang w:val="it-IT"/>
        </w:rPr>
      </w:pPr>
    </w:p>
    <w:p w:rsidR="00D17EB6" w:rsidRPr="00C61D9B" w:rsidRDefault="00C61D9B" w:rsidP="00BE5FB8">
      <w:pPr>
        <w:spacing w:line="360" w:lineRule="auto"/>
        <w:jc w:val="both"/>
        <w:rPr>
          <w:rFonts w:eastAsia="Times New Roman" w:hAnsi="Times New Roman" w:cs="Times New Roman"/>
          <w:bCs/>
          <w:i/>
          <w:sz w:val="28"/>
          <w:szCs w:val="28"/>
          <w:lang w:val="it-IT"/>
        </w:rPr>
      </w:pPr>
      <w:r w:rsidRPr="00C61D9B">
        <w:rPr>
          <w:rFonts w:hAnsi="Times New Roman" w:cs="Times New Roman"/>
          <w:bCs/>
          <w:i/>
          <w:sz w:val="28"/>
          <w:szCs w:val="28"/>
          <w:lang w:val="it-IT"/>
        </w:rPr>
        <w:t>Oper</w:t>
      </w:r>
      <w:r>
        <w:rPr>
          <w:rFonts w:hAnsi="Times New Roman" w:cs="Times New Roman"/>
          <w:bCs/>
          <w:i/>
          <w:sz w:val="28"/>
          <w:szCs w:val="28"/>
          <w:lang w:val="it-IT"/>
        </w:rPr>
        <w:t>a</w:t>
      </w:r>
      <w:r w:rsidRPr="00C61D9B">
        <w:rPr>
          <w:rFonts w:hAnsi="Times New Roman" w:cs="Times New Roman"/>
          <w:bCs/>
          <w:i/>
          <w:sz w:val="28"/>
          <w:szCs w:val="28"/>
          <w:lang w:val="it-IT"/>
        </w:rPr>
        <w:t>, cioè pensare</w:t>
      </w: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eastAsia="Times New Roman" w:hAnsi="Times New Roman" w:cs="Times New Roman"/>
          <w:sz w:val="28"/>
          <w:szCs w:val="28"/>
          <w:lang w:val="it-IT"/>
        </w:rPr>
        <w:tab/>
      </w:r>
      <w:r w:rsidRPr="00BE5FB8">
        <w:rPr>
          <w:rFonts w:hAnsi="Times New Roman" w:cs="Times New Roman"/>
          <w:sz w:val="28"/>
          <w:szCs w:val="28"/>
          <w:lang w:val="it-IT"/>
        </w:rPr>
        <w:t>L'opera è quella forma di attività più evoluta del lavoro, che richiede competenze specifiche, un saper fare che va coltivato e perfezionato, e che consente all'</w:t>
      </w:r>
      <w:r w:rsidRPr="00BE5FB8">
        <w:rPr>
          <w:rFonts w:hAnsi="Times New Roman" w:cs="Times New Roman"/>
          <w:i/>
          <w:iCs/>
          <w:sz w:val="28"/>
          <w:szCs w:val="28"/>
          <w:lang w:val="it-IT"/>
        </w:rPr>
        <w:t xml:space="preserve">homo </w:t>
      </w:r>
      <w:proofErr w:type="spellStart"/>
      <w:r w:rsidRPr="00BE5FB8">
        <w:rPr>
          <w:rFonts w:hAnsi="Times New Roman" w:cs="Times New Roman"/>
          <w:i/>
          <w:iCs/>
          <w:sz w:val="28"/>
          <w:szCs w:val="28"/>
          <w:lang w:val="it-IT"/>
        </w:rPr>
        <w:t>faber</w:t>
      </w:r>
      <w:proofErr w:type="spellEnd"/>
      <w:r w:rsidRPr="00BE5FB8">
        <w:rPr>
          <w:rFonts w:hAnsi="Times New Roman" w:cs="Times New Roman"/>
          <w:sz w:val="28"/>
          <w:szCs w:val="28"/>
          <w:lang w:val="it-IT"/>
        </w:rPr>
        <w:t xml:space="preserve"> di lasciare qualcosa di non deperibile, di contrastare la caducità</w:t>
      </w:r>
      <w:r w:rsidR="00CA3A06" w:rsidRPr="00BE5FB8">
        <w:rPr>
          <w:rFonts w:hAnsi="Times New Roman" w:cs="Times New Roman"/>
          <w:sz w:val="28"/>
          <w:szCs w:val="28"/>
          <w:lang w:val="it-IT"/>
        </w:rPr>
        <w:t xml:space="preserve"> </w:t>
      </w:r>
      <w:r w:rsidRPr="00BE5FB8">
        <w:rPr>
          <w:rFonts w:hAnsi="Times New Roman" w:cs="Times New Roman"/>
          <w:sz w:val="28"/>
          <w:szCs w:val="28"/>
          <w:lang w:val="it-IT"/>
        </w:rPr>
        <w:t xml:space="preserve">di tanti aspetti della vita quotidiana con qualcosa che può </w:t>
      </w:r>
      <w:r w:rsidR="00CA3A06" w:rsidRPr="00BE5FB8">
        <w:rPr>
          <w:rFonts w:hAnsi="Times New Roman" w:cs="Times New Roman"/>
          <w:sz w:val="28"/>
          <w:szCs w:val="28"/>
          <w:lang w:val="it-IT"/>
        </w:rPr>
        <w:t>segnare un punto fermo</w:t>
      </w:r>
      <w:r w:rsidRPr="00BE5FB8">
        <w:rPr>
          <w:rFonts w:hAnsi="Times New Roman" w:cs="Times New Roman"/>
          <w:sz w:val="28"/>
          <w:szCs w:val="28"/>
          <w:lang w:val="it-IT"/>
        </w:rPr>
        <w:t>, restare come segno a chi verrà dopo di noi.</w:t>
      </w:r>
    </w:p>
    <w:p w:rsidR="00D17EB6" w:rsidRPr="00BE5FB8" w:rsidRDefault="00CA3A06" w:rsidP="00BE5FB8">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In questo senso l</w:t>
      </w:r>
      <w:r w:rsidR="00366ACA" w:rsidRPr="00BE5FB8">
        <w:rPr>
          <w:rFonts w:hAnsi="Times New Roman" w:cs="Times New Roman"/>
          <w:sz w:val="28"/>
          <w:szCs w:val="28"/>
          <w:lang w:val="it-IT"/>
        </w:rPr>
        <w:t>o sforzo di interpretare i segni dei tempi</w:t>
      </w:r>
      <w:r w:rsidR="001B73C8" w:rsidRPr="00BE5FB8">
        <w:rPr>
          <w:rFonts w:hAnsi="Times New Roman" w:cs="Times New Roman"/>
          <w:sz w:val="28"/>
          <w:szCs w:val="28"/>
          <w:lang w:val="it-IT"/>
        </w:rPr>
        <w:t xml:space="preserve"> e di</w:t>
      </w:r>
      <w:r w:rsidR="00366ACA" w:rsidRPr="00BE5FB8">
        <w:rPr>
          <w:rFonts w:hAnsi="Times New Roman" w:cs="Times New Roman"/>
          <w:sz w:val="28"/>
          <w:szCs w:val="28"/>
          <w:lang w:val="it-IT"/>
        </w:rPr>
        <w:t xml:space="preserve"> orientare questi cambiamenti in una direzione favorevole all'umano</w:t>
      </w:r>
      <w:r w:rsidRPr="00BE5FB8">
        <w:rPr>
          <w:rFonts w:hAnsi="Times New Roman" w:cs="Times New Roman"/>
          <w:sz w:val="28"/>
          <w:szCs w:val="28"/>
          <w:lang w:val="it-IT"/>
        </w:rPr>
        <w:t xml:space="preserve"> è stato fondamentale. Gli ultimi</w:t>
      </w:r>
      <w:r w:rsidR="00366ACA" w:rsidRPr="00BE5FB8">
        <w:rPr>
          <w:rFonts w:hAnsi="Times New Roman" w:cs="Times New Roman"/>
          <w:sz w:val="28"/>
          <w:szCs w:val="28"/>
          <w:lang w:val="it-IT"/>
        </w:rPr>
        <w:t xml:space="preserve"> 8 anni sono stati cruciali dal punto di vista culturale, anche per l'accelerazione senza precedenti dello sviluppo tecnologico: l'esplosione di </w:t>
      </w:r>
      <w:proofErr w:type="spellStart"/>
      <w:r w:rsidR="00366ACA" w:rsidRPr="00BE5FB8">
        <w:rPr>
          <w:rFonts w:hAnsi="Times New Roman" w:cs="Times New Roman"/>
          <w:i/>
          <w:sz w:val="28"/>
          <w:szCs w:val="28"/>
          <w:lang w:val="it-IT"/>
        </w:rPr>
        <w:t>Facebook</w:t>
      </w:r>
      <w:proofErr w:type="spellEnd"/>
      <w:r w:rsidR="00366ACA" w:rsidRPr="00BE5FB8">
        <w:rPr>
          <w:rFonts w:hAnsi="Times New Roman" w:cs="Times New Roman"/>
          <w:sz w:val="28"/>
          <w:szCs w:val="28"/>
          <w:lang w:val="it-IT"/>
        </w:rPr>
        <w:t xml:space="preserve"> in Italia è del 2008, e da lì in avanti è stato un susseguirsi di innovazioni dal potente impatto sulle vite delle persone e della chiesa. Per questo si è </w:t>
      </w:r>
      <w:r w:rsidRPr="00BE5FB8">
        <w:rPr>
          <w:rFonts w:hAnsi="Times New Roman" w:cs="Times New Roman"/>
          <w:sz w:val="28"/>
          <w:szCs w:val="28"/>
          <w:lang w:val="it-IT"/>
        </w:rPr>
        <w:t>lavorato sodo</w:t>
      </w:r>
      <w:r w:rsidR="00366ACA" w:rsidRPr="00BE5FB8">
        <w:rPr>
          <w:rFonts w:hAnsi="Times New Roman" w:cs="Times New Roman"/>
          <w:sz w:val="28"/>
          <w:szCs w:val="28"/>
          <w:lang w:val="it-IT"/>
        </w:rPr>
        <w:t>, anche con l'aiuto di studiosi autorevoli: per interpretare i cambiamenti senza pregiudizi né facili entusiasmi.</w:t>
      </w:r>
    </w:p>
    <w:p w:rsidR="00D17EB6" w:rsidRPr="00BE5FB8" w:rsidRDefault="00CA3A06" w:rsidP="00B74154">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U</w:t>
      </w:r>
      <w:r w:rsidR="00366ACA" w:rsidRPr="00BE5FB8">
        <w:rPr>
          <w:rFonts w:hAnsi="Times New Roman" w:cs="Times New Roman"/>
          <w:sz w:val="28"/>
          <w:szCs w:val="28"/>
          <w:lang w:val="it-IT"/>
        </w:rPr>
        <w:t>na serie di convegni importanti, che segnano dei punti fermi nella riflessione</w:t>
      </w:r>
      <w:r w:rsidRPr="00BE5FB8">
        <w:rPr>
          <w:rFonts w:hAnsi="Times New Roman" w:cs="Times New Roman"/>
          <w:sz w:val="28"/>
          <w:szCs w:val="28"/>
          <w:lang w:val="it-IT"/>
        </w:rPr>
        <w:t xml:space="preserve"> culturale</w:t>
      </w:r>
      <w:r w:rsidR="00366ACA" w:rsidRPr="00BE5FB8">
        <w:rPr>
          <w:rFonts w:hAnsi="Times New Roman" w:cs="Times New Roman"/>
          <w:sz w:val="28"/>
          <w:szCs w:val="28"/>
          <w:lang w:val="it-IT"/>
        </w:rPr>
        <w:t xml:space="preserve"> e nel contributo della chiesa alla comprensione del nostro tempo, </w:t>
      </w:r>
      <w:r w:rsidRPr="00BE5FB8">
        <w:rPr>
          <w:rFonts w:hAnsi="Times New Roman" w:cs="Times New Roman"/>
          <w:sz w:val="28"/>
          <w:szCs w:val="28"/>
          <w:lang w:val="it-IT"/>
        </w:rPr>
        <w:t xml:space="preserve">meritano una </w:t>
      </w:r>
      <w:r w:rsidR="001B73C8" w:rsidRPr="00BE5FB8">
        <w:rPr>
          <w:rFonts w:hAnsi="Times New Roman" w:cs="Times New Roman"/>
          <w:sz w:val="28"/>
          <w:szCs w:val="28"/>
          <w:lang w:val="it-IT"/>
        </w:rPr>
        <w:t>esplicita menzione.</w:t>
      </w:r>
      <w:r w:rsidRPr="00BE5FB8">
        <w:rPr>
          <w:rFonts w:hAnsi="Times New Roman" w:cs="Times New Roman"/>
          <w:sz w:val="28"/>
          <w:szCs w:val="28"/>
          <w:lang w:val="it-IT"/>
        </w:rPr>
        <w:t xml:space="preserve"> In realtà, </w:t>
      </w:r>
      <w:r w:rsidRPr="00BE5FB8">
        <w:rPr>
          <w:rFonts w:eastAsia="Times New Roman" w:hAnsi="Times New Roman" w:cs="Times New Roman"/>
          <w:sz w:val="28"/>
          <w:szCs w:val="28"/>
          <w:lang w:val="it-IT"/>
        </w:rPr>
        <w:t>i</w:t>
      </w:r>
      <w:r w:rsidR="00366ACA" w:rsidRPr="00BE5FB8">
        <w:rPr>
          <w:rFonts w:eastAsia="Times New Roman" w:hAnsi="Times New Roman" w:cs="Times New Roman"/>
          <w:sz w:val="28"/>
          <w:szCs w:val="28"/>
          <w:lang w:val="it-IT"/>
        </w:rPr>
        <w:t xml:space="preserve">l tema della comunicazione </w:t>
      </w:r>
      <w:r w:rsidR="00366ACA" w:rsidRPr="00BE5FB8">
        <w:rPr>
          <w:rFonts w:hAnsi="Times New Roman" w:cs="Times New Roman"/>
          <w:sz w:val="28"/>
          <w:szCs w:val="28"/>
          <w:lang w:val="it-IT"/>
        </w:rPr>
        <w:t>è sempre stato centrale per la Chiesa; e non in modo strumentale, ma intrinsecamente legato alla ‘buona notizia’ che Dio che si fa vicino, comunicandosi nel Figlio. È questo oggi un antidoto al rischio già sollevato da Paolo VI: “la tecnica generalizzata come forma dominante di attività, come modo assorbente di esistere, senza che la questione del suo significato sia realmente posta” (</w:t>
      </w:r>
      <w:proofErr w:type="spellStart"/>
      <w:r w:rsidR="00366ACA" w:rsidRPr="00BE5FB8">
        <w:rPr>
          <w:rFonts w:hAnsi="Times New Roman" w:cs="Times New Roman"/>
          <w:i/>
          <w:iCs/>
          <w:sz w:val="28"/>
          <w:szCs w:val="28"/>
          <w:lang w:val="it-IT"/>
        </w:rPr>
        <w:t>Octagesima</w:t>
      </w:r>
      <w:proofErr w:type="spellEnd"/>
      <w:r w:rsidR="00366ACA" w:rsidRPr="00BE5FB8">
        <w:rPr>
          <w:rFonts w:hAnsi="Times New Roman" w:cs="Times New Roman"/>
          <w:i/>
          <w:iCs/>
          <w:sz w:val="28"/>
          <w:szCs w:val="28"/>
          <w:lang w:val="it-IT"/>
        </w:rPr>
        <w:t xml:space="preserve"> </w:t>
      </w:r>
      <w:proofErr w:type="spellStart"/>
      <w:r w:rsidR="00366ACA" w:rsidRPr="00BE5FB8">
        <w:rPr>
          <w:rFonts w:hAnsi="Times New Roman" w:cs="Times New Roman"/>
          <w:i/>
          <w:iCs/>
          <w:sz w:val="28"/>
          <w:szCs w:val="28"/>
          <w:lang w:val="it-IT"/>
        </w:rPr>
        <w:t>Adveniens</w:t>
      </w:r>
      <w:proofErr w:type="spellEnd"/>
      <w:r w:rsidR="00366ACA" w:rsidRPr="00BE5FB8">
        <w:rPr>
          <w:rFonts w:hAnsi="Times New Roman" w:cs="Times New Roman"/>
          <w:sz w:val="28"/>
          <w:szCs w:val="28"/>
          <w:lang w:val="it-IT"/>
        </w:rPr>
        <w:t>, 29). Per superare il dislivello crescente tra velocità del mutamento e capacità di coglierne i significati si era già mosso nel 2002 il Convegno ‘Parabole Mediatiche’, indicando la direzione per comprendere il ruolo dei media oggi: non più semplici strumenti, ma elementi cruciali del paesaggio sociale, che entrano profondamente nelle sue dinamiche. Solo pochi anni dopo lo scenario mediale era già profondamente mutato e al centro del dibattito era ormai la rete, con la svolta social del web 2.0 che ci vede non più solo destinatari di messaggi, ma parte attiva del nuovo ambiente.</w:t>
      </w:r>
    </w:p>
    <w:p w:rsidR="00D17EB6" w:rsidRPr="00BE5FB8" w:rsidRDefault="00366ACA" w:rsidP="00BE5FB8">
      <w:pPr>
        <w:spacing w:line="360" w:lineRule="auto"/>
        <w:ind w:firstLine="708"/>
        <w:jc w:val="both"/>
        <w:rPr>
          <w:rFonts w:eastAsia="Times New Roman" w:hAnsi="Times New Roman" w:cs="Times New Roman"/>
          <w:sz w:val="28"/>
          <w:szCs w:val="28"/>
          <w:lang w:val="it-IT"/>
        </w:rPr>
      </w:pPr>
      <w:r w:rsidRPr="00BE5FB8">
        <w:rPr>
          <w:rFonts w:hAnsi="Times New Roman" w:cs="Times New Roman"/>
          <w:sz w:val="28"/>
          <w:szCs w:val="28"/>
          <w:lang w:val="it-IT"/>
        </w:rPr>
        <w:lastRenderedPageBreak/>
        <w:t xml:space="preserve">Dentro questa attenzione e queste sfide si colloca il </w:t>
      </w:r>
      <w:r w:rsidRPr="00B74154">
        <w:rPr>
          <w:rFonts w:hAnsi="Times New Roman" w:cs="Times New Roman"/>
          <w:bCs/>
          <w:sz w:val="28"/>
          <w:szCs w:val="28"/>
          <w:lang w:val="it-IT"/>
        </w:rPr>
        <w:t xml:space="preserve">convegno </w:t>
      </w:r>
      <w:r w:rsidRPr="00BE5FB8">
        <w:rPr>
          <w:rFonts w:hAnsi="Times New Roman" w:cs="Times New Roman"/>
          <w:b/>
          <w:bCs/>
          <w:sz w:val="28"/>
          <w:szCs w:val="28"/>
          <w:lang w:val="it-IT"/>
        </w:rPr>
        <w:t>Chiesa e web 2.0</w:t>
      </w:r>
      <w:r w:rsidR="00CA3A06" w:rsidRPr="00BE5FB8">
        <w:rPr>
          <w:rFonts w:hAnsi="Times New Roman" w:cs="Times New Roman"/>
          <w:sz w:val="28"/>
          <w:szCs w:val="28"/>
          <w:lang w:val="it-IT"/>
        </w:rPr>
        <w:t xml:space="preserve">: (gennaio 2009) organizzato insieme al </w:t>
      </w:r>
      <w:proofErr w:type="spellStart"/>
      <w:r w:rsidR="00CA3A06" w:rsidRPr="00BE5FB8">
        <w:rPr>
          <w:rFonts w:hAnsi="Times New Roman" w:cs="Times New Roman"/>
          <w:sz w:val="28"/>
          <w:szCs w:val="28"/>
          <w:lang w:val="it-IT"/>
        </w:rPr>
        <w:t>Sicei</w:t>
      </w:r>
      <w:proofErr w:type="spellEnd"/>
      <w:r w:rsidR="00CA3A06" w:rsidRPr="00BE5FB8">
        <w:rPr>
          <w:rFonts w:hAnsi="Times New Roman" w:cs="Times New Roman"/>
          <w:sz w:val="28"/>
          <w:szCs w:val="28"/>
          <w:lang w:val="it-IT"/>
        </w:rPr>
        <w:t xml:space="preserve"> che voleva mettere sul tappeto il nuovo continente digitale e le preoccupazioni</w:t>
      </w:r>
      <w:r w:rsidRPr="00BE5FB8">
        <w:rPr>
          <w:rFonts w:hAnsi="Times New Roman" w:cs="Times New Roman"/>
          <w:sz w:val="28"/>
          <w:szCs w:val="28"/>
          <w:lang w:val="it-IT"/>
        </w:rPr>
        <w:t xml:space="preserve"> di genitori ed educatori, turbati dalla quantità di tempo trascorsa online dai nativi digitali, in questa sfera così totalizzante, orizzontale, refrattaria all'autorità, aperta a un'infinità di opzioni equivalenti.</w:t>
      </w:r>
    </w:p>
    <w:p w:rsidR="00D17EB6" w:rsidRPr="00BE5FB8" w:rsidRDefault="00366ACA" w:rsidP="00BE5FB8">
      <w:pPr>
        <w:spacing w:line="360" w:lineRule="auto"/>
        <w:ind w:firstLine="708"/>
        <w:jc w:val="both"/>
        <w:rPr>
          <w:rFonts w:hAnsi="Times New Roman" w:cs="Times New Roman"/>
          <w:sz w:val="28"/>
          <w:szCs w:val="28"/>
          <w:lang w:val="it-IT"/>
        </w:rPr>
      </w:pPr>
      <w:r w:rsidRPr="00BE5FB8">
        <w:rPr>
          <w:rFonts w:hAnsi="Times New Roman" w:cs="Times New Roman"/>
          <w:sz w:val="28"/>
          <w:szCs w:val="28"/>
          <w:lang w:val="it-IT"/>
        </w:rPr>
        <w:t>Ascoltando questa inquietudine, e cogliendo la raccomandazione di Benedetto XVI, l'Ufficio dell</w:t>
      </w:r>
      <w:r w:rsidR="00B74154">
        <w:rPr>
          <w:rFonts w:hAnsi="Times New Roman" w:cs="Times New Roman"/>
          <w:sz w:val="28"/>
          <w:szCs w:val="28"/>
          <w:lang w:val="it-IT"/>
        </w:rPr>
        <w:t xml:space="preserve">e Comunicazioni Sociali (UCS), </w:t>
      </w:r>
      <w:r w:rsidRPr="00BE5FB8">
        <w:rPr>
          <w:rFonts w:hAnsi="Times New Roman" w:cs="Times New Roman"/>
          <w:sz w:val="28"/>
          <w:szCs w:val="28"/>
          <w:lang w:val="it-IT"/>
        </w:rPr>
        <w:t>ha scelto di entrare con decisione ne</w:t>
      </w:r>
      <w:r w:rsidR="00B74154">
        <w:rPr>
          <w:rFonts w:hAnsi="Times New Roman" w:cs="Times New Roman"/>
          <w:sz w:val="28"/>
          <w:szCs w:val="28"/>
          <w:lang w:val="it-IT"/>
        </w:rPr>
        <w:t xml:space="preserve">llo spazio digitale, </w:t>
      </w:r>
      <w:r w:rsidRPr="00BE5FB8">
        <w:rPr>
          <w:rFonts w:hAnsi="Times New Roman" w:cs="Times New Roman"/>
          <w:sz w:val="28"/>
          <w:szCs w:val="28"/>
          <w:lang w:val="it-IT"/>
        </w:rPr>
        <w:t xml:space="preserve">istituendo una presenza riconoscibile e costantemente aggiornata per accompagnare e valorizzare il lavoro delle diocesi e della Chiesa su questi temi, grazie all’implementazione del </w:t>
      </w:r>
      <w:r w:rsidRPr="00BE5FB8">
        <w:rPr>
          <w:rFonts w:hAnsi="Times New Roman" w:cs="Times New Roman"/>
          <w:b/>
          <w:bCs/>
          <w:sz w:val="28"/>
          <w:szCs w:val="28"/>
          <w:lang w:val="it-IT"/>
        </w:rPr>
        <w:t>sito</w:t>
      </w:r>
      <w:r w:rsidR="00B74154">
        <w:rPr>
          <w:rFonts w:hAnsi="Times New Roman" w:cs="Times New Roman"/>
          <w:b/>
          <w:bCs/>
          <w:sz w:val="28"/>
          <w:szCs w:val="28"/>
          <w:lang w:val="it-IT"/>
        </w:rPr>
        <w:t>:</w:t>
      </w:r>
      <w:r w:rsidR="00B74154" w:rsidRPr="00B74154">
        <w:rPr>
          <w:lang w:val="it-IT"/>
        </w:rPr>
        <w:t xml:space="preserve"> </w:t>
      </w:r>
      <w:hyperlink r:id="rId8" w:history="1">
        <w:r w:rsidR="00B74154" w:rsidRPr="00946565">
          <w:rPr>
            <w:rStyle w:val="Collegamentoipertestuale"/>
            <w:rFonts w:hAnsi="Times New Roman" w:cs="Times New Roman"/>
            <w:b/>
            <w:bCs/>
            <w:sz w:val="28"/>
            <w:szCs w:val="28"/>
            <w:lang w:val="it-IT"/>
          </w:rPr>
          <w:t>www.chiesacattolica.it</w:t>
        </w:r>
      </w:hyperlink>
      <w:r w:rsidR="00B74154">
        <w:rPr>
          <w:rFonts w:hAnsi="Times New Roman" w:cs="Times New Roman"/>
          <w:sz w:val="28"/>
          <w:szCs w:val="28"/>
          <w:lang w:val="it-IT"/>
        </w:rPr>
        <w:t>, di cui d. Ivan è stato l’infaticabile protagonista. Accanto a ciò si è pure iniziata</w:t>
      </w:r>
      <w:r w:rsidRPr="00BE5FB8">
        <w:rPr>
          <w:rFonts w:hAnsi="Times New Roman" w:cs="Times New Roman"/>
          <w:sz w:val="28"/>
          <w:szCs w:val="28"/>
          <w:lang w:val="it-IT"/>
        </w:rPr>
        <w:t xml:space="preserve"> un'esplorazione rigorosa dei nuovi territori digitali. A questo scopo a partire dal 2009 l'UCS ha promosso una serie di incontri con un gruppo interdisciplinare di docenti dell'Università Cattolica di Milano, per mettere a punto una ricerca sui social media orientata da un interesse antropologico prima che tecnologico, poi presentata all'importante </w:t>
      </w:r>
      <w:r w:rsidRPr="00BE5FB8">
        <w:rPr>
          <w:rFonts w:hAnsi="Times New Roman" w:cs="Times New Roman"/>
          <w:b/>
          <w:bCs/>
          <w:sz w:val="28"/>
          <w:szCs w:val="28"/>
          <w:lang w:val="it-IT"/>
        </w:rPr>
        <w:t>convegno internazionale ‘Testimoni Digitali’ (2010)</w:t>
      </w:r>
      <w:r w:rsidRPr="00BE5FB8">
        <w:rPr>
          <w:rFonts w:hAnsi="Times New Roman" w:cs="Times New Roman"/>
          <w:sz w:val="28"/>
          <w:szCs w:val="28"/>
          <w:lang w:val="it-IT"/>
        </w:rPr>
        <w:t xml:space="preserve">, e uscita nello stesso anno col titolo </w:t>
      </w:r>
      <w:r w:rsidRPr="00BE5FB8">
        <w:rPr>
          <w:rFonts w:hAnsi="Times New Roman" w:cs="Times New Roman"/>
          <w:i/>
          <w:iCs/>
          <w:sz w:val="28"/>
          <w:szCs w:val="28"/>
          <w:lang w:val="it-IT"/>
        </w:rPr>
        <w:t>Abitanti della rete</w:t>
      </w:r>
      <w:r w:rsidRPr="00BE5FB8">
        <w:rPr>
          <w:rFonts w:hAnsi="Times New Roman" w:cs="Times New Roman"/>
          <w:sz w:val="28"/>
          <w:szCs w:val="28"/>
          <w:lang w:val="it-IT"/>
        </w:rPr>
        <w:t xml:space="preserve"> (Vita e Pensiero).</w:t>
      </w:r>
    </w:p>
    <w:p w:rsidR="00D17EB6" w:rsidRPr="00BE5FB8" w:rsidRDefault="00366ACA" w:rsidP="00BE5FB8">
      <w:pPr>
        <w:spacing w:line="360" w:lineRule="auto"/>
        <w:jc w:val="both"/>
        <w:rPr>
          <w:rFonts w:hAnsi="Times New Roman" w:cs="Times New Roman"/>
          <w:sz w:val="28"/>
          <w:szCs w:val="28"/>
          <w:lang w:val="it-IT"/>
        </w:rPr>
      </w:pPr>
      <w:r w:rsidRPr="00BE5FB8">
        <w:rPr>
          <w:rFonts w:hAnsi="Times New Roman" w:cs="Times New Roman"/>
          <w:sz w:val="28"/>
          <w:szCs w:val="28"/>
          <w:lang w:val="it-IT"/>
        </w:rPr>
        <w:t xml:space="preserve">In preparazione al convegno sono stati pubblicati sul sito testimonianze video, riflessioni in forma di blog, rimandi al dibattito nazionale e internazionale sui mutamenti in atto. Un percorso di preparazione durato più di un anno e culminato nel </w:t>
      </w:r>
      <w:r w:rsidR="00B73663">
        <w:rPr>
          <w:rFonts w:hAnsi="Times New Roman" w:cs="Times New Roman"/>
          <w:sz w:val="28"/>
          <w:szCs w:val="28"/>
          <w:lang w:val="it-IT"/>
        </w:rPr>
        <w:t>convegno che si è svolto dal  22</w:t>
      </w:r>
      <w:r w:rsidRPr="00BE5FB8">
        <w:rPr>
          <w:rFonts w:hAnsi="Times New Roman" w:cs="Times New Roman"/>
          <w:sz w:val="28"/>
          <w:szCs w:val="28"/>
          <w:lang w:val="it-IT"/>
        </w:rPr>
        <w:t xml:space="preserve"> al 24 aprile 2010, e che ha segnato, lo si può dire con certezza retrospettivamente, un vero punto di svolta negli studi sul web, consentendo alla Chiesa italiana di esprimere una posizione estremamente avanzata rispetto al dibattito nazionale ma anche internazionale.</w:t>
      </w:r>
    </w:p>
    <w:p w:rsidR="00D17EB6" w:rsidRPr="00BE5FB8" w:rsidRDefault="00366ACA" w:rsidP="00BE5FB8">
      <w:pPr>
        <w:spacing w:line="360" w:lineRule="auto"/>
        <w:jc w:val="both"/>
        <w:rPr>
          <w:rFonts w:hAnsi="Times New Roman" w:cs="Times New Roman"/>
          <w:sz w:val="28"/>
          <w:szCs w:val="28"/>
          <w:lang w:val="it-IT"/>
        </w:rPr>
      </w:pPr>
      <w:r w:rsidRPr="00BE5FB8">
        <w:rPr>
          <w:rFonts w:hAnsi="Times New Roman" w:cs="Times New Roman"/>
          <w:sz w:val="28"/>
          <w:szCs w:val="28"/>
          <w:lang w:val="it-IT"/>
        </w:rPr>
        <w:t xml:space="preserve">A partire dal Convegno sono emersi snodi interpretativi di svolta e di 'non </w:t>
      </w:r>
      <w:proofErr w:type="spellStart"/>
      <w:r w:rsidRPr="00BE5FB8">
        <w:rPr>
          <w:rFonts w:hAnsi="Times New Roman" w:cs="Times New Roman"/>
          <w:sz w:val="28"/>
          <w:szCs w:val="28"/>
          <w:lang w:val="it-IT"/>
        </w:rPr>
        <w:t>ritorno'</w:t>
      </w:r>
      <w:proofErr w:type="spellEnd"/>
      <w:r w:rsidRPr="00BE5FB8">
        <w:rPr>
          <w:rFonts w:hAnsi="Times New Roman" w:cs="Times New Roman"/>
          <w:sz w:val="28"/>
          <w:szCs w:val="28"/>
          <w:lang w:val="it-IT"/>
        </w:rPr>
        <w:t xml:space="preserve">. Tra i più significativi, il fatto che </w:t>
      </w:r>
      <w:r w:rsidRPr="00BE5FB8">
        <w:rPr>
          <w:rFonts w:hAnsi="Times New Roman" w:cs="Times New Roman"/>
          <w:i/>
          <w:iCs/>
          <w:sz w:val="28"/>
          <w:szCs w:val="28"/>
          <w:lang w:val="it-IT"/>
        </w:rPr>
        <w:t>la rete non è strumento ma ambiente da abitare</w:t>
      </w:r>
      <w:r w:rsidRPr="00BE5FB8">
        <w:rPr>
          <w:rFonts w:hAnsi="Times New Roman" w:cs="Times New Roman"/>
          <w:sz w:val="28"/>
          <w:szCs w:val="28"/>
          <w:lang w:val="it-IT"/>
        </w:rPr>
        <w:t xml:space="preserve">, ovvero territorio con una propria morfologia che può però essere 'addomesticato' sulla base dei significati che sappiamo iscrivervi. Un ambiente fatto di relazioni, dove essere-con è il modo dell'esserci. Un ambiente che non è virtuale, ovvero non-reale, </w:t>
      </w:r>
      <w:r w:rsidRPr="00BE5FB8">
        <w:rPr>
          <w:rFonts w:hAnsi="Times New Roman" w:cs="Times New Roman"/>
          <w:sz w:val="28"/>
          <w:szCs w:val="28"/>
          <w:lang w:val="it-IT"/>
        </w:rPr>
        <w:lastRenderedPageBreak/>
        <w:t>ma dotato di una diversa forma di realtà, dove trasportiamo noi stessi, le nostre relazioni e i nostri interessi; non il luogo di una vita parallela e false identità, ma di manutenzione delle relazioni significative e organizzazione di incontri faccia a faccia, in un continuo attraversamento del confine tra online e offline. Non quindi 'perdita', ma possibile valorizzazione della realtà. In questo modo, attraverso un'attenzione rigorosa alla realtà, si è sfatato il rischioso pregiudizio  del 'dualismo digitale', prima ancora che la questione entrasse nel dibattito specialistico.</w:t>
      </w:r>
    </w:p>
    <w:p w:rsidR="00D17EB6" w:rsidRPr="00BE5FB8" w:rsidRDefault="00366ACA" w:rsidP="00BE5FB8">
      <w:pPr>
        <w:spacing w:line="360" w:lineRule="auto"/>
        <w:jc w:val="both"/>
        <w:rPr>
          <w:rFonts w:hAnsi="Times New Roman" w:cs="Times New Roman"/>
          <w:sz w:val="28"/>
          <w:szCs w:val="28"/>
          <w:lang w:val="it-IT"/>
        </w:rPr>
      </w:pPr>
      <w:r w:rsidRPr="00BE5FB8">
        <w:rPr>
          <w:rFonts w:hAnsi="Times New Roman" w:cs="Times New Roman"/>
          <w:sz w:val="28"/>
          <w:szCs w:val="28"/>
          <w:lang w:val="it-IT"/>
        </w:rPr>
        <w:t xml:space="preserve">Come la rete non è di per sé ambiente d'inautenticità (non più di quanto lo sia ogni ambiente sociale) così </w:t>
      </w:r>
      <w:r w:rsidRPr="00BE5FB8">
        <w:rPr>
          <w:rFonts w:hAnsi="Times New Roman" w:cs="Times New Roman"/>
          <w:i/>
          <w:iCs/>
          <w:sz w:val="28"/>
          <w:szCs w:val="28"/>
          <w:lang w:val="it-IT"/>
        </w:rPr>
        <w:t>non è neppure impermeabile alla fede</w:t>
      </w:r>
      <w:r w:rsidRPr="00BE5FB8">
        <w:rPr>
          <w:rFonts w:hAnsi="Times New Roman" w:cs="Times New Roman"/>
          <w:sz w:val="28"/>
          <w:szCs w:val="28"/>
          <w:lang w:val="it-IT"/>
        </w:rPr>
        <w:t>: al contrario, è il luogo dove si manifestano le domande antropologiche che da sempre connotano l'essere umano (bisogno di relazione, di senso, di verità; desiderio di un 'oltre') che, anche se non possono trovare piena soddisfazione nel web, possono tuttavia venire intercettate, interpretate, condivise e rilanciate oltre il web.</w:t>
      </w:r>
    </w:p>
    <w:p w:rsidR="00D17EB6" w:rsidRPr="00BE5FB8" w:rsidRDefault="00366ACA" w:rsidP="00BE5FB8">
      <w:pPr>
        <w:spacing w:line="360" w:lineRule="auto"/>
        <w:ind w:firstLine="708"/>
        <w:jc w:val="both"/>
        <w:rPr>
          <w:rFonts w:hAnsi="Times New Roman" w:cs="Times New Roman"/>
          <w:sz w:val="28"/>
          <w:szCs w:val="28"/>
          <w:lang w:val="it-IT"/>
        </w:rPr>
      </w:pPr>
      <w:r w:rsidRPr="00BE5FB8">
        <w:rPr>
          <w:rFonts w:hAnsi="Times New Roman" w:cs="Times New Roman"/>
          <w:sz w:val="28"/>
          <w:szCs w:val="28"/>
          <w:lang w:val="it-IT"/>
        </w:rPr>
        <w:t>L'esito importante di questo convegno è la forma che deve assumere oggi la presenza dei cristiani nel mondo 'misto': una testimonianza come 'contenuto generato dall'utente' che si radica nella verità e nell'ascolto e si traduce in uno stile che costruisce autorevolezza a partire dalla sintonia di pensieri, parole e azioni.</w:t>
      </w: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 xml:space="preserve">            Il convegno </w:t>
      </w:r>
      <w:r w:rsidRPr="00BE5FB8">
        <w:rPr>
          <w:rFonts w:hAnsi="Times New Roman" w:cs="Times New Roman"/>
          <w:b/>
          <w:bCs/>
          <w:sz w:val="28"/>
          <w:szCs w:val="28"/>
          <w:lang w:val="it-IT"/>
        </w:rPr>
        <w:t>Abitanti digitali</w:t>
      </w:r>
      <w:r w:rsidRPr="00BE5FB8">
        <w:rPr>
          <w:rFonts w:hAnsi="Times New Roman" w:cs="Times New Roman"/>
          <w:sz w:val="28"/>
          <w:szCs w:val="28"/>
          <w:lang w:val="it-IT"/>
        </w:rPr>
        <w:t xml:space="preserve"> tenutosi a Macerata l'anno successivo (2011) ha contribuito ad abbandonare definitivamente l'ottica dell'uso e degli strumenti, per abbracciare quella molto più realistica e feconda dell'abitare un ambiente diversificato, coi suoi rischi e le sue opportunità.</w:t>
      </w: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eastAsia="Times New Roman" w:hAnsi="Times New Roman" w:cs="Times New Roman"/>
          <w:sz w:val="28"/>
          <w:szCs w:val="28"/>
          <w:lang w:val="it-IT"/>
        </w:rPr>
        <w:tab/>
        <w:t xml:space="preserve">Il </w:t>
      </w:r>
      <w:r w:rsidRPr="00BE5FB8">
        <w:rPr>
          <w:rFonts w:hAnsi="Times New Roman" w:cs="Times New Roman"/>
          <w:b/>
          <w:bCs/>
          <w:sz w:val="28"/>
          <w:szCs w:val="28"/>
          <w:lang w:val="it-IT"/>
        </w:rPr>
        <w:t xml:space="preserve">corso </w:t>
      </w:r>
      <w:proofErr w:type="spellStart"/>
      <w:r w:rsidRPr="00BE5FB8">
        <w:rPr>
          <w:rFonts w:hAnsi="Times New Roman" w:cs="Times New Roman"/>
          <w:b/>
          <w:bCs/>
          <w:sz w:val="28"/>
          <w:szCs w:val="28"/>
          <w:lang w:val="it-IT"/>
        </w:rPr>
        <w:t>Anicec</w:t>
      </w:r>
      <w:proofErr w:type="spellEnd"/>
      <w:r w:rsidRPr="00BE5FB8">
        <w:rPr>
          <w:rFonts w:hAnsi="Times New Roman" w:cs="Times New Roman"/>
          <w:sz w:val="28"/>
          <w:szCs w:val="28"/>
          <w:lang w:val="it-IT"/>
        </w:rPr>
        <w:t xml:space="preserve"> e l’investimento sugli animatori è stato un alt</w:t>
      </w:r>
      <w:r w:rsidR="00B74154">
        <w:rPr>
          <w:rFonts w:hAnsi="Times New Roman" w:cs="Times New Roman"/>
          <w:sz w:val="28"/>
          <w:szCs w:val="28"/>
          <w:lang w:val="it-IT"/>
        </w:rPr>
        <w:t xml:space="preserve">ro ambito in cui si è operato </w:t>
      </w:r>
      <w:r w:rsidRPr="00BE5FB8">
        <w:rPr>
          <w:rFonts w:hAnsi="Times New Roman" w:cs="Times New Roman"/>
          <w:sz w:val="28"/>
          <w:szCs w:val="28"/>
          <w:lang w:val="it-IT"/>
        </w:rPr>
        <w:t xml:space="preserve">in questi anni, scommettendo sull'importanza della formazione degli animatori della comunicazione e della cultura per le comunità </w:t>
      </w:r>
      <w:r w:rsidR="00FB2C94" w:rsidRPr="00BE5FB8">
        <w:rPr>
          <w:rFonts w:hAnsi="Times New Roman" w:cs="Times New Roman"/>
          <w:sz w:val="28"/>
          <w:szCs w:val="28"/>
          <w:lang w:val="it-IT"/>
        </w:rPr>
        <w:t xml:space="preserve">locali. Ideato nella precedente direzione di </w:t>
      </w:r>
      <w:proofErr w:type="spellStart"/>
      <w:r w:rsidR="00FB2C94" w:rsidRPr="00BE5FB8">
        <w:rPr>
          <w:rFonts w:hAnsi="Times New Roman" w:cs="Times New Roman"/>
          <w:sz w:val="28"/>
          <w:szCs w:val="28"/>
          <w:lang w:val="it-IT"/>
        </w:rPr>
        <w:t>mons</w:t>
      </w:r>
      <w:proofErr w:type="spellEnd"/>
      <w:r w:rsidR="00FB2C94" w:rsidRPr="00BE5FB8">
        <w:rPr>
          <w:rFonts w:hAnsi="Times New Roman" w:cs="Times New Roman"/>
          <w:sz w:val="28"/>
          <w:szCs w:val="28"/>
          <w:lang w:val="it-IT"/>
        </w:rPr>
        <w:t xml:space="preserve">. </w:t>
      </w:r>
      <w:proofErr w:type="spellStart"/>
      <w:r w:rsidR="00FB2C94" w:rsidRPr="00BE5FB8">
        <w:rPr>
          <w:rFonts w:hAnsi="Times New Roman" w:cs="Times New Roman"/>
          <w:sz w:val="28"/>
          <w:szCs w:val="28"/>
          <w:lang w:val="it-IT"/>
        </w:rPr>
        <w:t>Giulio</w:t>
      </w:r>
      <w:r w:rsidR="001B73C8" w:rsidRPr="00BE5FB8">
        <w:rPr>
          <w:rFonts w:hAnsi="Times New Roman" w:cs="Times New Roman"/>
          <w:sz w:val="28"/>
          <w:szCs w:val="28"/>
          <w:lang w:val="it-IT"/>
        </w:rPr>
        <w:t>do</w:t>
      </w:r>
      <w:r w:rsidR="00FB2C94" w:rsidRPr="00BE5FB8">
        <w:rPr>
          <w:rFonts w:hAnsi="Times New Roman" w:cs="Times New Roman"/>
          <w:sz w:val="28"/>
          <w:szCs w:val="28"/>
          <w:lang w:val="it-IT"/>
        </w:rPr>
        <w:t>ri</w:t>
      </w:r>
      <w:proofErr w:type="spellEnd"/>
      <w:r w:rsidR="00FB2C94" w:rsidRPr="00BE5FB8">
        <w:rPr>
          <w:rFonts w:hAnsi="Times New Roman" w:cs="Times New Roman"/>
          <w:sz w:val="28"/>
          <w:szCs w:val="28"/>
          <w:lang w:val="it-IT"/>
        </w:rPr>
        <w:t xml:space="preserve">, </w:t>
      </w:r>
      <w:r w:rsidRPr="00BE5FB8">
        <w:rPr>
          <w:rFonts w:hAnsi="Times New Roman" w:cs="Times New Roman"/>
          <w:sz w:val="28"/>
          <w:szCs w:val="28"/>
          <w:lang w:val="it-IT"/>
        </w:rPr>
        <w:t xml:space="preserve">il corso è stato </w:t>
      </w:r>
      <w:r w:rsidR="00FB2C94" w:rsidRPr="00BE5FB8">
        <w:rPr>
          <w:rFonts w:hAnsi="Times New Roman" w:cs="Times New Roman"/>
          <w:sz w:val="28"/>
          <w:szCs w:val="28"/>
          <w:lang w:val="it-IT"/>
        </w:rPr>
        <w:t xml:space="preserve">prima avviato, poi </w:t>
      </w:r>
      <w:r w:rsidRPr="00BE5FB8">
        <w:rPr>
          <w:rFonts w:hAnsi="Times New Roman" w:cs="Times New Roman"/>
          <w:sz w:val="28"/>
          <w:szCs w:val="28"/>
          <w:lang w:val="it-IT"/>
        </w:rPr>
        <w:t>rinnovato e</w:t>
      </w:r>
      <w:r w:rsidR="001B73C8" w:rsidRPr="00BE5FB8">
        <w:rPr>
          <w:rFonts w:hAnsi="Times New Roman" w:cs="Times New Roman"/>
          <w:sz w:val="28"/>
          <w:szCs w:val="28"/>
          <w:lang w:val="it-IT"/>
        </w:rPr>
        <w:t>,</w:t>
      </w:r>
      <w:r w:rsidR="00FB2C94" w:rsidRPr="00BE5FB8">
        <w:rPr>
          <w:rFonts w:hAnsi="Times New Roman" w:cs="Times New Roman"/>
          <w:sz w:val="28"/>
          <w:szCs w:val="28"/>
          <w:lang w:val="it-IT"/>
        </w:rPr>
        <w:t xml:space="preserve"> infine</w:t>
      </w:r>
      <w:r w:rsidR="001B73C8" w:rsidRPr="00BE5FB8">
        <w:rPr>
          <w:rFonts w:hAnsi="Times New Roman" w:cs="Times New Roman"/>
          <w:sz w:val="28"/>
          <w:szCs w:val="28"/>
          <w:lang w:val="it-IT"/>
        </w:rPr>
        <w:t>,</w:t>
      </w:r>
      <w:r w:rsidR="00FB2C94" w:rsidRPr="00BE5FB8">
        <w:rPr>
          <w:rFonts w:hAnsi="Times New Roman" w:cs="Times New Roman"/>
          <w:sz w:val="28"/>
          <w:szCs w:val="28"/>
          <w:lang w:val="it-IT"/>
        </w:rPr>
        <w:t xml:space="preserve"> rilanciato</w:t>
      </w:r>
      <w:r w:rsidRPr="00BE5FB8">
        <w:rPr>
          <w:rFonts w:hAnsi="Times New Roman" w:cs="Times New Roman"/>
          <w:sz w:val="28"/>
          <w:szCs w:val="28"/>
          <w:lang w:val="it-IT"/>
        </w:rPr>
        <w:t xml:space="preserve"> rafforzando la </w:t>
      </w:r>
      <w:r w:rsidRPr="00BE5FB8">
        <w:rPr>
          <w:rFonts w:hAnsi="Times New Roman" w:cs="Times New Roman"/>
          <w:i/>
          <w:sz w:val="28"/>
          <w:szCs w:val="28"/>
          <w:lang w:val="it-IT"/>
        </w:rPr>
        <w:t>partnership</w:t>
      </w:r>
      <w:r w:rsidRPr="00BE5FB8">
        <w:rPr>
          <w:rFonts w:hAnsi="Times New Roman" w:cs="Times New Roman"/>
          <w:sz w:val="28"/>
          <w:szCs w:val="28"/>
          <w:lang w:val="it-IT"/>
        </w:rPr>
        <w:t xml:space="preserve"> con l'università Cattolica da una parte e il coinvolgimento diretto delle diocesi dall'altro. In particolare l'incontro in presenza del corso </w:t>
      </w:r>
      <w:proofErr w:type="spellStart"/>
      <w:r w:rsidRPr="00BE5FB8">
        <w:rPr>
          <w:rFonts w:hAnsi="Times New Roman" w:cs="Times New Roman"/>
          <w:sz w:val="28"/>
          <w:szCs w:val="28"/>
          <w:lang w:val="it-IT"/>
        </w:rPr>
        <w:t>Anicec</w:t>
      </w:r>
      <w:proofErr w:type="spellEnd"/>
      <w:r w:rsidRPr="00BE5FB8">
        <w:rPr>
          <w:rFonts w:hAnsi="Times New Roman" w:cs="Times New Roman"/>
          <w:sz w:val="28"/>
          <w:szCs w:val="28"/>
          <w:lang w:val="it-IT"/>
        </w:rPr>
        <w:t xml:space="preserve"> 2012, ‘Officina digitale’, ha inaugurato uno stile più partecipativo, e </w:t>
      </w:r>
      <w:r w:rsidRPr="00BE5FB8">
        <w:rPr>
          <w:rFonts w:hAnsi="Times New Roman" w:cs="Times New Roman"/>
          <w:sz w:val="28"/>
          <w:szCs w:val="28"/>
          <w:lang w:val="it-IT"/>
        </w:rPr>
        <w:lastRenderedPageBreak/>
        <w:t>un ripensamento dell'offerta formativa, in sintonia con l'esperienza e le riflessioni di questi anni.</w:t>
      </w:r>
    </w:p>
    <w:p w:rsidR="00D17EB6" w:rsidRPr="00BE5FB8" w:rsidRDefault="00366ACA" w:rsidP="00BE5FB8">
      <w:pPr>
        <w:spacing w:line="360" w:lineRule="auto"/>
        <w:jc w:val="both"/>
        <w:rPr>
          <w:rFonts w:hAnsi="Times New Roman" w:cs="Times New Roman"/>
          <w:sz w:val="28"/>
          <w:szCs w:val="28"/>
          <w:lang w:val="it-IT"/>
        </w:rPr>
      </w:pPr>
      <w:r w:rsidRPr="00BE5FB8">
        <w:rPr>
          <w:rFonts w:hAnsi="Times New Roman" w:cs="Times New Roman"/>
          <w:sz w:val="28"/>
          <w:szCs w:val="28"/>
          <w:lang w:val="it-IT"/>
        </w:rPr>
        <w:t xml:space="preserve">Proprio come inizio dell'ultimo incontro in presenza, il 12 dicembre 2014, è stato celebrato il </w:t>
      </w:r>
      <w:r w:rsidRPr="00BE5FB8">
        <w:rPr>
          <w:rFonts w:hAnsi="Times New Roman" w:cs="Times New Roman"/>
          <w:b/>
          <w:bCs/>
          <w:sz w:val="28"/>
          <w:szCs w:val="28"/>
          <w:lang w:val="it-IT"/>
        </w:rPr>
        <w:t>decennale del Direttorio sulle comunicazioni sociali “Comunicazione e Missione”</w:t>
      </w:r>
      <w:r w:rsidRPr="00BE5FB8">
        <w:rPr>
          <w:rFonts w:hAnsi="Times New Roman" w:cs="Times New Roman"/>
          <w:sz w:val="28"/>
          <w:szCs w:val="28"/>
          <w:lang w:val="it-IT"/>
        </w:rPr>
        <w:t>, come un'occasione per verificarne l'attualità e identificare le piste da sviluppare per rinnovare lo spirito della nostra missione oggi.</w:t>
      </w:r>
    </w:p>
    <w:p w:rsidR="00D17EB6" w:rsidRPr="00BE5FB8" w:rsidRDefault="00D17EB6" w:rsidP="00BE5FB8">
      <w:pPr>
        <w:spacing w:line="360" w:lineRule="auto"/>
        <w:jc w:val="both"/>
        <w:rPr>
          <w:rFonts w:hAnsi="Times New Roman" w:cs="Times New Roman"/>
          <w:sz w:val="28"/>
          <w:szCs w:val="28"/>
          <w:lang w:val="it-IT"/>
        </w:rPr>
      </w:pP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Vorrei sot</w:t>
      </w:r>
      <w:r w:rsidR="00B74154">
        <w:rPr>
          <w:rFonts w:hAnsi="Times New Roman" w:cs="Times New Roman"/>
          <w:sz w:val="28"/>
          <w:szCs w:val="28"/>
          <w:lang w:val="it-IT"/>
        </w:rPr>
        <w:t>tolineare, tra le tante</w:t>
      </w:r>
      <w:r w:rsidR="00C24E34">
        <w:rPr>
          <w:rFonts w:hAnsi="Times New Roman" w:cs="Times New Roman"/>
          <w:sz w:val="28"/>
          <w:szCs w:val="28"/>
          <w:lang w:val="it-IT"/>
        </w:rPr>
        <w:t xml:space="preserve"> forme del pensare, almeno altre</w:t>
      </w:r>
      <w:r w:rsidR="00B74154">
        <w:rPr>
          <w:rFonts w:hAnsi="Times New Roman" w:cs="Times New Roman"/>
          <w:sz w:val="28"/>
          <w:szCs w:val="28"/>
          <w:lang w:val="it-IT"/>
        </w:rPr>
        <w:t xml:space="preserve"> due esperienze che mi paiono importanti. La prima</w:t>
      </w:r>
      <w:r w:rsidRPr="00BE5FB8">
        <w:rPr>
          <w:rFonts w:hAnsi="Times New Roman" w:cs="Times New Roman"/>
          <w:sz w:val="28"/>
          <w:szCs w:val="28"/>
          <w:lang w:val="it-IT"/>
        </w:rPr>
        <w:t xml:space="preserve"> riguarda l'attenzione alla pluralità dei linguaggi attraverso i quali si può ė si deve oggi comunicare la fede. In questi anni l'ufficio ha dedicato grande attenzione al </w:t>
      </w:r>
      <w:r w:rsidRPr="00BE5FB8">
        <w:rPr>
          <w:rFonts w:hAnsi="Times New Roman" w:cs="Times New Roman"/>
          <w:b/>
          <w:bCs/>
          <w:sz w:val="28"/>
          <w:szCs w:val="28"/>
          <w:lang w:val="it-IT"/>
        </w:rPr>
        <w:t>teatro (con i Teatri del sacro), al cinema</w:t>
      </w:r>
      <w:r w:rsidR="00FB2C94" w:rsidRPr="00BE5FB8">
        <w:rPr>
          <w:rFonts w:hAnsi="Times New Roman" w:cs="Times New Roman"/>
          <w:b/>
          <w:bCs/>
          <w:sz w:val="28"/>
          <w:szCs w:val="28"/>
          <w:lang w:val="it-IT"/>
        </w:rPr>
        <w:t xml:space="preserve"> (L’Ente dello Spettacolo), alle sale</w:t>
      </w:r>
      <w:r w:rsidRPr="00BE5FB8">
        <w:rPr>
          <w:rFonts w:hAnsi="Times New Roman" w:cs="Times New Roman"/>
          <w:b/>
          <w:bCs/>
          <w:sz w:val="28"/>
          <w:szCs w:val="28"/>
          <w:lang w:val="it-IT"/>
        </w:rPr>
        <w:t xml:space="preserve"> della comunità</w:t>
      </w:r>
      <w:r w:rsidRPr="00BE5FB8">
        <w:rPr>
          <w:rFonts w:hAnsi="Times New Roman" w:cs="Times New Roman"/>
          <w:sz w:val="28"/>
          <w:szCs w:val="28"/>
          <w:lang w:val="it-IT"/>
        </w:rPr>
        <w:t xml:space="preserve"> </w:t>
      </w:r>
      <w:r w:rsidR="00FB2C94" w:rsidRPr="00BE5FB8">
        <w:rPr>
          <w:rFonts w:hAnsi="Times New Roman" w:cs="Times New Roman"/>
          <w:b/>
          <w:sz w:val="28"/>
          <w:szCs w:val="28"/>
          <w:lang w:val="it-IT"/>
        </w:rPr>
        <w:t>(</w:t>
      </w:r>
      <w:proofErr w:type="spellStart"/>
      <w:r w:rsidR="00FB2C94" w:rsidRPr="00BE5FB8">
        <w:rPr>
          <w:rFonts w:hAnsi="Times New Roman" w:cs="Times New Roman"/>
          <w:b/>
          <w:sz w:val="28"/>
          <w:szCs w:val="28"/>
          <w:lang w:val="it-IT"/>
        </w:rPr>
        <w:t>Acec</w:t>
      </w:r>
      <w:proofErr w:type="spellEnd"/>
      <w:r w:rsidR="00FB2C94" w:rsidRPr="00BE5FB8">
        <w:rPr>
          <w:rFonts w:hAnsi="Times New Roman" w:cs="Times New Roman"/>
          <w:b/>
          <w:sz w:val="28"/>
          <w:szCs w:val="28"/>
          <w:lang w:val="it-IT"/>
        </w:rPr>
        <w:t>)</w:t>
      </w:r>
      <w:r w:rsidR="00FB2C94" w:rsidRPr="00BE5FB8">
        <w:rPr>
          <w:rFonts w:hAnsi="Times New Roman" w:cs="Times New Roman"/>
          <w:sz w:val="28"/>
          <w:szCs w:val="28"/>
          <w:lang w:val="it-IT"/>
        </w:rPr>
        <w:t xml:space="preserve">, </w:t>
      </w:r>
      <w:r w:rsidRPr="00BE5FB8">
        <w:rPr>
          <w:rFonts w:hAnsi="Times New Roman" w:cs="Times New Roman"/>
          <w:sz w:val="28"/>
          <w:szCs w:val="28"/>
          <w:lang w:val="it-IT"/>
        </w:rPr>
        <w:t>come forme espressive e ambiti di fruizione comunitaria capaci di parlare non solo alla mente ma al cuore, alla sensibilità estetica, alla capacità empatica, al bisogno antropologico profondo di valorizzare la corporeità alla luce del suo significato più pieno e più bello.</w:t>
      </w: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hAnsi="Times New Roman" w:cs="Times New Roman"/>
          <w:sz w:val="28"/>
          <w:szCs w:val="28"/>
          <w:lang w:val="it-IT"/>
        </w:rPr>
        <w:t>Uno sforzo</w:t>
      </w:r>
      <w:r w:rsidR="00B74154">
        <w:rPr>
          <w:rFonts w:hAnsi="Times New Roman" w:cs="Times New Roman"/>
          <w:sz w:val="28"/>
          <w:szCs w:val="28"/>
          <w:lang w:val="it-IT"/>
        </w:rPr>
        <w:t xml:space="preserve"> ulteriore che ha dato </w:t>
      </w:r>
      <w:r w:rsidRPr="00BE5FB8">
        <w:rPr>
          <w:rFonts w:hAnsi="Times New Roman" w:cs="Times New Roman"/>
          <w:sz w:val="28"/>
          <w:szCs w:val="28"/>
          <w:lang w:val="it-IT"/>
        </w:rPr>
        <w:t xml:space="preserve">risultati è quello per una sempre maggiore collegialità e corresponsabilità: in questa direzione l'attenzione ai </w:t>
      </w:r>
      <w:r w:rsidR="00FB2C94" w:rsidRPr="00BE5FB8">
        <w:rPr>
          <w:rFonts w:hAnsi="Times New Roman" w:cs="Times New Roman"/>
          <w:b/>
          <w:bCs/>
          <w:sz w:val="28"/>
          <w:szCs w:val="28"/>
          <w:lang w:val="it-IT"/>
        </w:rPr>
        <w:t>rapporti costanti con FISC ed UCSI</w:t>
      </w:r>
      <w:r w:rsidR="001B73C8" w:rsidRPr="00BE5FB8">
        <w:rPr>
          <w:rFonts w:hAnsi="Times New Roman" w:cs="Times New Roman"/>
          <w:b/>
          <w:bCs/>
          <w:sz w:val="28"/>
          <w:szCs w:val="28"/>
          <w:lang w:val="it-IT"/>
        </w:rPr>
        <w:t xml:space="preserve"> per quel che attiene il mondo dei giornalisti</w:t>
      </w:r>
      <w:r w:rsidR="00FB2C94" w:rsidRPr="00BE5FB8">
        <w:rPr>
          <w:rFonts w:hAnsi="Times New Roman" w:cs="Times New Roman"/>
          <w:b/>
          <w:bCs/>
          <w:sz w:val="28"/>
          <w:szCs w:val="28"/>
          <w:lang w:val="it-IT"/>
        </w:rPr>
        <w:t xml:space="preserve">, ma anche con il </w:t>
      </w:r>
      <w:r w:rsidRPr="00BE5FB8">
        <w:rPr>
          <w:rFonts w:hAnsi="Times New Roman" w:cs="Times New Roman"/>
          <w:b/>
          <w:bCs/>
          <w:sz w:val="28"/>
          <w:szCs w:val="28"/>
          <w:lang w:val="it-IT"/>
        </w:rPr>
        <w:t>COPERCOM</w:t>
      </w:r>
      <w:r w:rsidR="001B73C8" w:rsidRPr="00BE5FB8">
        <w:rPr>
          <w:rFonts w:hAnsi="Times New Roman" w:cs="Times New Roman"/>
          <w:b/>
          <w:bCs/>
          <w:sz w:val="28"/>
          <w:szCs w:val="28"/>
          <w:lang w:val="it-IT"/>
        </w:rPr>
        <w:t xml:space="preserve"> per quel che significano le diverse realtà ecclesiali nel mondo della comunicazione</w:t>
      </w:r>
      <w:r w:rsidRPr="00BE5FB8">
        <w:rPr>
          <w:rFonts w:hAnsi="Times New Roman" w:cs="Times New Roman"/>
          <w:b/>
          <w:bCs/>
          <w:sz w:val="28"/>
          <w:szCs w:val="28"/>
          <w:lang w:val="it-IT"/>
        </w:rPr>
        <w:t>.</w:t>
      </w:r>
    </w:p>
    <w:p w:rsidR="00D17EB6" w:rsidRDefault="00366ACA" w:rsidP="00BE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hAnsi="Times New Roman" w:cs="Times New Roman"/>
          <w:sz w:val="28"/>
          <w:szCs w:val="28"/>
          <w:lang w:val="it-IT"/>
        </w:rPr>
      </w:pPr>
      <w:r w:rsidRPr="00BE5FB8">
        <w:rPr>
          <w:rFonts w:hAnsi="Times New Roman" w:cs="Times New Roman"/>
          <w:sz w:val="28"/>
          <w:szCs w:val="28"/>
          <w:lang w:val="it-IT"/>
        </w:rPr>
        <w:t>Infine, in un tempo in cui la delicata questione dell'identità di genere è strappata dal suo alveo simbolico e strattonata tra opposte visioni ide</w:t>
      </w:r>
      <w:r w:rsidR="00FB2C94" w:rsidRPr="00BE5FB8">
        <w:rPr>
          <w:rFonts w:hAnsi="Times New Roman" w:cs="Times New Roman"/>
          <w:sz w:val="28"/>
          <w:szCs w:val="28"/>
          <w:lang w:val="it-IT"/>
        </w:rPr>
        <w:t>o</w:t>
      </w:r>
      <w:r w:rsidRPr="00BE5FB8">
        <w:rPr>
          <w:rFonts w:hAnsi="Times New Roman" w:cs="Times New Roman"/>
          <w:sz w:val="28"/>
          <w:szCs w:val="28"/>
          <w:lang w:val="it-IT"/>
        </w:rPr>
        <w:t xml:space="preserve">logiche che rischiano di mortificarne la ricchezza, mi piace sottolineare come da parte di questo ufficio si sia cercato di offrire un contributo tanto alla valorizzazione del contenuto femminile alla comunicazione - peraltro limpidamente espresso da Papa Francesco nel messaggio per le comunicazioni sociali di quest'anno, con l'idea del grembo come  scuola di comunicazione - quanto a una lettura delle differenze di genere nella direzione di una complementarietà anziché di una contrapposizione, o, peggio, di una irrilevanza. </w:t>
      </w:r>
    </w:p>
    <w:p w:rsidR="00B74154" w:rsidRPr="00B74154" w:rsidRDefault="00B74154" w:rsidP="00BE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Times New Roman" w:hAnsi="Times New Roman" w:cs="Times New Roman"/>
          <w:i/>
          <w:sz w:val="28"/>
          <w:szCs w:val="28"/>
          <w:lang w:val="it-IT"/>
        </w:rPr>
      </w:pPr>
      <w:r>
        <w:rPr>
          <w:rFonts w:eastAsia="Times New Roman" w:hAnsi="Times New Roman" w:cs="Times New Roman"/>
          <w:sz w:val="28"/>
          <w:szCs w:val="28"/>
          <w:lang w:val="it-IT"/>
        </w:rPr>
        <w:lastRenderedPageBreak/>
        <w:t xml:space="preserve">In tal modo l’ufficio ha maturato un altro carattere decisivo: </w:t>
      </w:r>
      <w:r w:rsidRPr="00B74154">
        <w:rPr>
          <w:rFonts w:eastAsia="Times New Roman" w:hAnsi="Times New Roman" w:cs="Times New Roman"/>
          <w:i/>
          <w:sz w:val="28"/>
          <w:szCs w:val="28"/>
          <w:lang w:val="it-IT"/>
        </w:rPr>
        <w:t>essere un laboratorio di idee, promuovere una compiuta promozione culturale, coordinare i vari segmenti della comunicazione ad intra.</w:t>
      </w:r>
    </w:p>
    <w:p w:rsidR="00D17EB6" w:rsidRPr="00BE5FB8" w:rsidRDefault="00366ACA" w:rsidP="00BE5FB8">
      <w:pPr>
        <w:spacing w:line="360" w:lineRule="auto"/>
        <w:ind w:firstLine="708"/>
        <w:jc w:val="both"/>
        <w:rPr>
          <w:rFonts w:eastAsia="Times New Roman" w:hAnsi="Times New Roman" w:cs="Times New Roman"/>
          <w:sz w:val="28"/>
          <w:szCs w:val="28"/>
          <w:lang w:val="it-IT"/>
        </w:rPr>
      </w:pPr>
      <w:r w:rsidRPr="00BE5FB8">
        <w:rPr>
          <w:rFonts w:hAnsi="Times New Roman" w:cs="Times New Roman"/>
          <w:sz w:val="28"/>
          <w:szCs w:val="28"/>
          <w:lang w:val="it-IT"/>
        </w:rPr>
        <w:t xml:space="preserve"> </w:t>
      </w:r>
    </w:p>
    <w:p w:rsidR="00D17EB6" w:rsidRPr="00C61D9B" w:rsidRDefault="00366ACA" w:rsidP="00BE5FB8">
      <w:pPr>
        <w:spacing w:line="360" w:lineRule="auto"/>
        <w:jc w:val="both"/>
        <w:rPr>
          <w:rFonts w:eastAsia="Times New Roman" w:hAnsi="Times New Roman" w:cs="Times New Roman"/>
          <w:i/>
          <w:sz w:val="28"/>
          <w:szCs w:val="28"/>
          <w:lang w:val="it-IT"/>
        </w:rPr>
      </w:pPr>
      <w:r w:rsidRPr="00C61D9B">
        <w:rPr>
          <w:rFonts w:hAnsi="Times New Roman" w:cs="Times New Roman"/>
          <w:bCs/>
          <w:i/>
          <w:sz w:val="28"/>
          <w:szCs w:val="28"/>
          <w:lang w:val="it-IT"/>
        </w:rPr>
        <w:t>Azione</w:t>
      </w:r>
      <w:r w:rsidR="00C61D9B" w:rsidRPr="00C61D9B">
        <w:rPr>
          <w:rFonts w:hAnsi="Times New Roman" w:cs="Times New Roman"/>
          <w:bCs/>
          <w:i/>
          <w:sz w:val="28"/>
          <w:szCs w:val="28"/>
          <w:lang w:val="it-IT"/>
        </w:rPr>
        <w:t xml:space="preserve"> cioè decidere</w:t>
      </w:r>
    </w:p>
    <w:p w:rsidR="00D17EB6" w:rsidRPr="00BE5FB8" w:rsidRDefault="00366ACA" w:rsidP="00BE5FB8">
      <w:pPr>
        <w:spacing w:line="360" w:lineRule="auto"/>
        <w:ind w:firstLine="708"/>
        <w:jc w:val="both"/>
        <w:rPr>
          <w:rFonts w:eastAsia="Times New Roman" w:hAnsi="Times New Roman" w:cs="Times New Roman"/>
          <w:sz w:val="28"/>
          <w:szCs w:val="28"/>
          <w:lang w:val="it-IT"/>
        </w:rPr>
      </w:pPr>
      <w:r w:rsidRPr="00BE5FB8">
        <w:rPr>
          <w:rFonts w:hAnsi="Times New Roman" w:cs="Times New Roman"/>
          <w:sz w:val="28"/>
          <w:szCs w:val="28"/>
          <w:lang w:val="it-IT"/>
        </w:rPr>
        <w:t xml:space="preserve">Come afferma </w:t>
      </w:r>
      <w:proofErr w:type="spellStart"/>
      <w:r w:rsidRPr="00BE5FB8">
        <w:rPr>
          <w:rFonts w:hAnsi="Times New Roman" w:cs="Times New Roman"/>
          <w:sz w:val="28"/>
          <w:szCs w:val="28"/>
          <w:lang w:val="it-IT"/>
        </w:rPr>
        <w:t>Hannah</w:t>
      </w:r>
      <w:proofErr w:type="spellEnd"/>
      <w:r w:rsidRPr="00BE5FB8">
        <w:rPr>
          <w:rFonts w:hAnsi="Times New Roman" w:cs="Times New Roman"/>
          <w:sz w:val="28"/>
          <w:szCs w:val="28"/>
          <w:lang w:val="it-IT"/>
        </w:rPr>
        <w:t xml:space="preserve"> </w:t>
      </w:r>
      <w:proofErr w:type="spellStart"/>
      <w:r w:rsidRPr="00BE5FB8">
        <w:rPr>
          <w:rFonts w:hAnsi="Times New Roman" w:cs="Times New Roman"/>
          <w:sz w:val="28"/>
          <w:szCs w:val="28"/>
          <w:lang w:val="it-IT"/>
        </w:rPr>
        <w:t>Arendt</w:t>
      </w:r>
      <w:proofErr w:type="spellEnd"/>
      <w:r w:rsidRPr="00BE5FB8">
        <w:rPr>
          <w:rFonts w:hAnsi="Times New Roman" w:cs="Times New Roman"/>
          <w:sz w:val="28"/>
          <w:szCs w:val="28"/>
          <w:lang w:val="it-IT"/>
        </w:rPr>
        <w:t>, seguendo S. Agostino, ”Vivere è essere tra gli uomini” (</w:t>
      </w:r>
      <w:r w:rsidRPr="00BE5FB8">
        <w:rPr>
          <w:rFonts w:hAnsi="Times New Roman" w:cs="Times New Roman"/>
          <w:i/>
          <w:iCs/>
          <w:sz w:val="28"/>
          <w:szCs w:val="28"/>
          <w:lang w:val="it-IT"/>
        </w:rPr>
        <w:t xml:space="preserve">vivere inter </w:t>
      </w:r>
      <w:proofErr w:type="spellStart"/>
      <w:r w:rsidRPr="00BE5FB8">
        <w:rPr>
          <w:rFonts w:hAnsi="Times New Roman" w:cs="Times New Roman"/>
          <w:i/>
          <w:iCs/>
          <w:sz w:val="28"/>
          <w:szCs w:val="28"/>
          <w:lang w:val="it-IT"/>
        </w:rPr>
        <w:t>homines</w:t>
      </w:r>
      <w:proofErr w:type="spellEnd"/>
      <w:r w:rsidRPr="00BE5FB8">
        <w:rPr>
          <w:rFonts w:hAnsi="Times New Roman" w:cs="Times New Roman"/>
          <w:i/>
          <w:iCs/>
          <w:sz w:val="28"/>
          <w:szCs w:val="28"/>
          <w:lang w:val="it-IT"/>
        </w:rPr>
        <w:t xml:space="preserve"> esse</w:t>
      </w:r>
      <w:r w:rsidRPr="00BE5FB8">
        <w:rPr>
          <w:rFonts w:hAnsi="Times New Roman" w:cs="Times New Roman"/>
          <w:sz w:val="28"/>
          <w:szCs w:val="28"/>
          <w:lang w:val="it-IT"/>
        </w:rPr>
        <w:t>)</w:t>
      </w:r>
      <w:r w:rsidR="00FB2C94" w:rsidRPr="00BE5FB8">
        <w:rPr>
          <w:rFonts w:hAnsi="Times New Roman" w:cs="Times New Roman"/>
          <w:sz w:val="28"/>
          <w:szCs w:val="28"/>
          <w:lang w:val="it-IT"/>
        </w:rPr>
        <w:t xml:space="preserve">. </w:t>
      </w:r>
      <w:r w:rsidRPr="00BE5FB8">
        <w:rPr>
          <w:rFonts w:hAnsi="Times New Roman" w:cs="Times New Roman"/>
          <w:sz w:val="28"/>
          <w:szCs w:val="28"/>
          <w:lang w:val="it-IT"/>
        </w:rPr>
        <w:t>Se il lavoro è valutato sulla base della sua capacità di sostenere la vita quotidiana con i suoi bisogni primari, e l'opera sulla base della sua capacità di costruire qualcosa che duri e lasci una traccia che contribuisce a edificare un mondo comune, l'azione va giudicata sulla base della sua capacità di rendere manifesta l'identità di chi parla, di prendere la parola sulla scena pubblica, di affermare la realtà del mondo e attualizzare la nostra capacità di essere liberi, che significa rompere i determinismi e riuscire a far esistere l'inatteso.</w:t>
      </w:r>
    </w:p>
    <w:p w:rsidR="00FB2C94" w:rsidRPr="00BE5FB8" w:rsidRDefault="00366ACA"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sidRPr="00BE5FB8">
        <w:rPr>
          <w:rFonts w:ascii="Times New Roman" w:hAnsi="Times New Roman" w:cs="Times New Roman"/>
          <w:sz w:val="28"/>
          <w:szCs w:val="28"/>
        </w:rPr>
        <w:t xml:space="preserve">Le sfide potenti della contemporaneità e l'accelerazione di questi ultimi anni sono state una sollecitazione ineludibile a ripensare la nostra identità per prendere sulla scena pubblica una parola che fosse libera dalla contrapposizione ideologica e capace di portare un contributo originale e costruttivo al dibattito sulle questioni cruciali dell'umano: </w:t>
      </w:r>
      <w:r w:rsidR="00FB2C94" w:rsidRPr="00BE5FB8">
        <w:rPr>
          <w:rFonts w:ascii="Times New Roman" w:hAnsi="Times New Roman" w:cs="Times New Roman"/>
          <w:sz w:val="28"/>
          <w:szCs w:val="28"/>
        </w:rPr>
        <w:t xml:space="preserve">dalla questione omosessuale al </w:t>
      </w:r>
      <w:proofErr w:type="spellStart"/>
      <w:r w:rsidR="00FB2C94" w:rsidRPr="00BE5FB8">
        <w:rPr>
          <w:rFonts w:ascii="Times New Roman" w:hAnsi="Times New Roman" w:cs="Times New Roman"/>
          <w:i/>
          <w:sz w:val="28"/>
          <w:szCs w:val="28"/>
        </w:rPr>
        <w:t>Job’s</w:t>
      </w:r>
      <w:proofErr w:type="spellEnd"/>
      <w:r w:rsidR="00FB2C94" w:rsidRPr="00BE5FB8">
        <w:rPr>
          <w:rFonts w:ascii="Times New Roman" w:hAnsi="Times New Roman" w:cs="Times New Roman"/>
          <w:i/>
          <w:sz w:val="28"/>
          <w:szCs w:val="28"/>
        </w:rPr>
        <w:t xml:space="preserve"> </w:t>
      </w:r>
      <w:proofErr w:type="spellStart"/>
      <w:r w:rsidR="00FB2C94" w:rsidRPr="00BE5FB8">
        <w:rPr>
          <w:rFonts w:ascii="Times New Roman" w:hAnsi="Times New Roman" w:cs="Times New Roman"/>
          <w:i/>
          <w:sz w:val="28"/>
          <w:szCs w:val="28"/>
        </w:rPr>
        <w:t>act</w:t>
      </w:r>
      <w:proofErr w:type="spellEnd"/>
      <w:r w:rsidR="00B74154">
        <w:rPr>
          <w:rFonts w:ascii="Times New Roman" w:hAnsi="Times New Roman" w:cs="Times New Roman"/>
          <w:sz w:val="28"/>
          <w:szCs w:val="28"/>
        </w:rPr>
        <w:t>, da</w:t>
      </w:r>
      <w:r w:rsidR="00420118">
        <w:rPr>
          <w:rFonts w:ascii="Times New Roman" w:hAnsi="Times New Roman" w:cs="Times New Roman"/>
          <w:sz w:val="28"/>
          <w:szCs w:val="28"/>
        </w:rPr>
        <w:t>ll’8x1000 alla questione immigrazione.</w:t>
      </w:r>
    </w:p>
    <w:p w:rsidR="00D17EB6" w:rsidRPr="00BE5FB8" w:rsidRDefault="00FB2C94"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sidRPr="00BE5FB8">
        <w:rPr>
          <w:rFonts w:ascii="Times New Roman" w:hAnsi="Times New Roman" w:cs="Times New Roman"/>
          <w:sz w:val="28"/>
          <w:szCs w:val="28"/>
        </w:rPr>
        <w:t>S</w:t>
      </w:r>
      <w:r w:rsidR="00366ACA" w:rsidRPr="00BE5FB8">
        <w:rPr>
          <w:rFonts w:ascii="Times New Roman" w:hAnsi="Times New Roman" w:cs="Times New Roman"/>
          <w:sz w:val="28"/>
          <w:szCs w:val="28"/>
        </w:rPr>
        <w:t>ono stati messi in at</w:t>
      </w:r>
      <w:r w:rsidRPr="00BE5FB8">
        <w:rPr>
          <w:rFonts w:ascii="Times New Roman" w:hAnsi="Times New Roman" w:cs="Times New Roman"/>
          <w:sz w:val="28"/>
          <w:szCs w:val="28"/>
        </w:rPr>
        <w:t>to, poi, alcuni necessari avvicendamenti per segnalare la necessità che in un tempo di cambiame</w:t>
      </w:r>
      <w:r w:rsidR="00420118">
        <w:rPr>
          <w:rFonts w:ascii="Times New Roman" w:hAnsi="Times New Roman" w:cs="Times New Roman"/>
          <w:sz w:val="28"/>
          <w:szCs w:val="28"/>
        </w:rPr>
        <w:t xml:space="preserve">nti </w:t>
      </w:r>
      <w:r w:rsidRPr="00BE5FB8">
        <w:rPr>
          <w:rFonts w:ascii="Times New Roman" w:hAnsi="Times New Roman" w:cs="Times New Roman"/>
          <w:sz w:val="28"/>
          <w:szCs w:val="28"/>
        </w:rPr>
        <w:t>le persone</w:t>
      </w:r>
      <w:r w:rsidR="00420118">
        <w:rPr>
          <w:rFonts w:ascii="Times New Roman" w:hAnsi="Times New Roman" w:cs="Times New Roman"/>
          <w:sz w:val="28"/>
          <w:szCs w:val="28"/>
        </w:rPr>
        <w:t xml:space="preserve"> sono la variabile decisiva</w:t>
      </w:r>
      <w:r w:rsidRPr="00BE5FB8">
        <w:rPr>
          <w:rFonts w:ascii="Times New Roman" w:hAnsi="Times New Roman" w:cs="Times New Roman"/>
          <w:sz w:val="28"/>
          <w:szCs w:val="28"/>
        </w:rPr>
        <w:t xml:space="preserve">. Da questo punto di vista, dopo il nuovo direttore di Avvenire (2009), dopo il nuovo direttore del Sir (2013), lo scorso anno sono stati nominati anche i nuovi direttori di Tv2000 e radio in blu. </w:t>
      </w:r>
      <w:r w:rsidR="001B73C8" w:rsidRPr="00BE5FB8">
        <w:rPr>
          <w:rFonts w:ascii="Times New Roman" w:hAnsi="Times New Roman" w:cs="Times New Roman"/>
          <w:sz w:val="28"/>
          <w:szCs w:val="28"/>
        </w:rPr>
        <w:t>Più in generale, l’ufficio ha s</w:t>
      </w:r>
      <w:r w:rsidR="00420118">
        <w:rPr>
          <w:rFonts w:ascii="Times New Roman" w:hAnsi="Times New Roman" w:cs="Times New Roman"/>
          <w:sz w:val="28"/>
          <w:szCs w:val="28"/>
        </w:rPr>
        <w:t>volto un ruolo di orientamento</w:t>
      </w:r>
      <w:r w:rsidR="00BF2A16">
        <w:rPr>
          <w:rFonts w:ascii="Times New Roman" w:hAnsi="Times New Roman" w:cs="Times New Roman"/>
          <w:sz w:val="28"/>
          <w:szCs w:val="28"/>
        </w:rPr>
        <w:t xml:space="preserve"> della linea editoriale</w:t>
      </w:r>
      <w:r w:rsidR="001B73C8" w:rsidRPr="00BE5FB8">
        <w:rPr>
          <w:rFonts w:ascii="Times New Roman" w:hAnsi="Times New Roman" w:cs="Times New Roman"/>
          <w:sz w:val="28"/>
          <w:szCs w:val="28"/>
        </w:rPr>
        <w:t xml:space="preserve"> </w:t>
      </w:r>
      <w:r w:rsidR="00BF2A16">
        <w:rPr>
          <w:rFonts w:ascii="Times New Roman" w:hAnsi="Times New Roman" w:cs="Times New Roman"/>
          <w:sz w:val="28"/>
          <w:szCs w:val="28"/>
        </w:rPr>
        <w:t xml:space="preserve">ed economica, </w:t>
      </w:r>
      <w:r w:rsidR="001B73C8" w:rsidRPr="00BE5FB8">
        <w:rPr>
          <w:rFonts w:ascii="Times New Roman" w:hAnsi="Times New Roman" w:cs="Times New Roman"/>
          <w:sz w:val="28"/>
          <w:szCs w:val="28"/>
        </w:rPr>
        <w:t xml:space="preserve">rientrando tra i suoi compiti quello di essere traino e controllo dei </w:t>
      </w:r>
      <w:r w:rsidR="00420118">
        <w:rPr>
          <w:rFonts w:ascii="Times New Roman" w:hAnsi="Times New Roman" w:cs="Times New Roman"/>
          <w:sz w:val="28"/>
          <w:szCs w:val="28"/>
        </w:rPr>
        <w:t>media di cui la CEI è proprietaria</w:t>
      </w:r>
      <w:r w:rsidR="00BF2A16">
        <w:rPr>
          <w:rFonts w:ascii="Times New Roman" w:hAnsi="Times New Roman" w:cs="Times New Roman"/>
          <w:sz w:val="28"/>
          <w:szCs w:val="28"/>
        </w:rPr>
        <w:t>, d’intesa con la Fondazione ‘Comunicazione e Cultura’.</w:t>
      </w:r>
    </w:p>
    <w:p w:rsidR="00FB2C94" w:rsidRPr="00BE5FB8" w:rsidRDefault="00FB2C94"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8"/>
          <w:szCs w:val="28"/>
        </w:rPr>
      </w:pPr>
    </w:p>
    <w:p w:rsidR="00D17EB6" w:rsidRPr="00BE5FB8" w:rsidRDefault="00420118" w:rsidP="00BE5FB8">
      <w:pPr>
        <w:spacing w:line="360" w:lineRule="auto"/>
        <w:jc w:val="both"/>
        <w:rPr>
          <w:rFonts w:eastAsia="Times New Roman" w:hAnsi="Times New Roman" w:cs="Times New Roman"/>
          <w:position w:val="4"/>
          <w:sz w:val="28"/>
          <w:szCs w:val="28"/>
          <w:lang w:val="it-IT"/>
        </w:rPr>
      </w:pPr>
      <w:r>
        <w:rPr>
          <w:rFonts w:hAnsi="Times New Roman" w:cs="Times New Roman"/>
          <w:b/>
          <w:bCs/>
          <w:sz w:val="28"/>
          <w:szCs w:val="28"/>
          <w:lang w:val="it-IT"/>
        </w:rPr>
        <w:lastRenderedPageBreak/>
        <w:t xml:space="preserve">Si è guardato pure </w:t>
      </w:r>
      <w:r w:rsidR="001B73C8" w:rsidRPr="00BE5FB8">
        <w:rPr>
          <w:rFonts w:hAnsi="Times New Roman" w:cs="Times New Roman"/>
          <w:b/>
          <w:bCs/>
          <w:sz w:val="28"/>
          <w:szCs w:val="28"/>
          <w:lang w:val="it-IT"/>
        </w:rPr>
        <w:t xml:space="preserve">oltre la galassia dei media CEI. Una interlocuzione importante è sempre stata quella con la Rai. A questo proposito </w:t>
      </w:r>
      <w:r w:rsidR="00366ACA" w:rsidRPr="00BE5FB8">
        <w:rPr>
          <w:rFonts w:hAnsi="Times New Roman" w:cs="Times New Roman"/>
          <w:b/>
          <w:bCs/>
          <w:sz w:val="28"/>
          <w:szCs w:val="28"/>
          <w:lang w:val="it-IT"/>
        </w:rPr>
        <w:t>gli incontri con la dirigenza</w:t>
      </w:r>
      <w:r w:rsidR="00366ACA" w:rsidRPr="00BE5FB8">
        <w:rPr>
          <w:rFonts w:hAnsi="Times New Roman" w:cs="Times New Roman"/>
          <w:sz w:val="28"/>
          <w:szCs w:val="28"/>
          <w:lang w:val="it-IT"/>
        </w:rPr>
        <w:t xml:space="preserve"> RAI e le proposte per un rinnovamento dell'emittente pubblica (luglio 2012) </w:t>
      </w:r>
      <w:r w:rsidR="001B73C8" w:rsidRPr="00BE5FB8">
        <w:rPr>
          <w:rFonts w:hAnsi="Times New Roman" w:cs="Times New Roman"/>
          <w:sz w:val="28"/>
          <w:szCs w:val="28"/>
          <w:lang w:val="it-IT"/>
        </w:rPr>
        <w:t>sono stat</w:t>
      </w:r>
      <w:r w:rsidR="00484B2B">
        <w:rPr>
          <w:rFonts w:hAnsi="Times New Roman" w:cs="Times New Roman"/>
          <w:sz w:val="28"/>
          <w:szCs w:val="28"/>
          <w:lang w:val="it-IT"/>
        </w:rPr>
        <w:t>i un momento importante ancorché</w:t>
      </w:r>
      <w:bookmarkStart w:id="0" w:name="_GoBack"/>
      <w:bookmarkEnd w:id="0"/>
      <w:r w:rsidR="001B73C8" w:rsidRPr="00BE5FB8">
        <w:rPr>
          <w:rFonts w:hAnsi="Times New Roman" w:cs="Times New Roman"/>
          <w:sz w:val="28"/>
          <w:szCs w:val="28"/>
          <w:lang w:val="it-IT"/>
        </w:rPr>
        <w:t xml:space="preserve"> riservato. Pubblico e noto è invece </w:t>
      </w:r>
      <w:r w:rsidR="00366ACA" w:rsidRPr="00BE5FB8">
        <w:rPr>
          <w:rFonts w:hAnsi="Times New Roman" w:cs="Times New Roman"/>
          <w:sz w:val="28"/>
          <w:szCs w:val="28"/>
          <w:lang w:val="it-IT"/>
        </w:rPr>
        <w:t xml:space="preserve">l'impegno per il rinnovamento della trasmissione </w:t>
      </w:r>
      <w:r w:rsidR="00366ACA" w:rsidRPr="00BE5FB8">
        <w:rPr>
          <w:rFonts w:hAnsi="Times New Roman" w:cs="Times New Roman"/>
          <w:b/>
          <w:bCs/>
          <w:sz w:val="28"/>
          <w:szCs w:val="28"/>
          <w:lang w:val="it-IT"/>
        </w:rPr>
        <w:t>A sua immagine</w:t>
      </w:r>
      <w:r w:rsidR="00366ACA" w:rsidRPr="00BE5FB8">
        <w:rPr>
          <w:rFonts w:hAnsi="Times New Roman" w:cs="Times New Roman"/>
          <w:sz w:val="28"/>
          <w:szCs w:val="28"/>
          <w:lang w:val="it-IT"/>
        </w:rPr>
        <w:t>, nell'ottica di un maggiore coinvolgimento del pubblico attraverso il web sia nella fase di preparazione che durante la trasmissione gr</w:t>
      </w:r>
      <w:r w:rsidR="001B73C8" w:rsidRPr="00BE5FB8">
        <w:rPr>
          <w:rFonts w:hAnsi="Times New Roman" w:cs="Times New Roman"/>
          <w:sz w:val="28"/>
          <w:szCs w:val="28"/>
          <w:lang w:val="it-IT"/>
        </w:rPr>
        <w:t xml:space="preserve">azie ai social media. </w:t>
      </w:r>
      <w:r>
        <w:rPr>
          <w:rFonts w:hAnsi="Times New Roman" w:cs="Times New Roman"/>
          <w:sz w:val="28"/>
          <w:szCs w:val="28"/>
          <w:lang w:val="it-IT"/>
        </w:rPr>
        <w:t xml:space="preserve">E ancora la ridefinizione dei programmi radio (Il pensiero del giorno, Ascolta si fa sera, L’ora di religione). </w:t>
      </w:r>
      <w:r w:rsidR="001B73C8" w:rsidRPr="00BE5FB8">
        <w:rPr>
          <w:rFonts w:hAnsi="Times New Roman" w:cs="Times New Roman"/>
          <w:sz w:val="28"/>
          <w:szCs w:val="28"/>
          <w:lang w:val="it-IT"/>
        </w:rPr>
        <w:t>L</w:t>
      </w:r>
      <w:r>
        <w:rPr>
          <w:rFonts w:hAnsi="Times New Roman" w:cs="Times New Roman"/>
          <w:sz w:val="28"/>
          <w:szCs w:val="28"/>
          <w:lang w:val="it-IT"/>
        </w:rPr>
        <w:t xml:space="preserve">a presenza </w:t>
      </w:r>
      <w:r w:rsidR="00366ACA" w:rsidRPr="00BE5FB8">
        <w:rPr>
          <w:rFonts w:hAnsi="Times New Roman" w:cs="Times New Roman"/>
          <w:sz w:val="28"/>
          <w:szCs w:val="28"/>
          <w:lang w:val="it-IT"/>
        </w:rPr>
        <w:t>su altre emittenti (</w:t>
      </w:r>
      <w:r>
        <w:rPr>
          <w:rFonts w:hAnsi="Times New Roman" w:cs="Times New Roman"/>
          <w:sz w:val="28"/>
          <w:szCs w:val="28"/>
          <w:lang w:val="it-IT"/>
        </w:rPr>
        <w:t xml:space="preserve">Mediaset, la 7) e in generale la </w:t>
      </w:r>
      <w:r w:rsidR="00366ACA" w:rsidRPr="00BE5FB8">
        <w:rPr>
          <w:rFonts w:hAnsi="Times New Roman" w:cs="Times New Roman"/>
          <w:sz w:val="28"/>
          <w:szCs w:val="28"/>
          <w:lang w:val="it-IT"/>
        </w:rPr>
        <w:t>sui media</w:t>
      </w:r>
      <w:r>
        <w:rPr>
          <w:rFonts w:hAnsi="Times New Roman" w:cs="Times New Roman"/>
          <w:sz w:val="28"/>
          <w:szCs w:val="28"/>
          <w:lang w:val="it-IT"/>
        </w:rPr>
        <w:t xml:space="preserve"> laici</w:t>
      </w:r>
      <w:r w:rsidR="00366ACA" w:rsidRPr="00BE5FB8">
        <w:rPr>
          <w:rFonts w:hAnsi="Times New Roman" w:cs="Times New Roman"/>
          <w:sz w:val="28"/>
          <w:szCs w:val="28"/>
          <w:lang w:val="it-IT"/>
        </w:rPr>
        <w:t xml:space="preserve"> (radio, stampa) intesi non come strumento per fare proselitismo, ma come luoghi dove incon</w:t>
      </w:r>
      <w:r>
        <w:rPr>
          <w:rFonts w:hAnsi="Times New Roman" w:cs="Times New Roman"/>
          <w:sz w:val="28"/>
          <w:szCs w:val="28"/>
          <w:lang w:val="it-IT"/>
        </w:rPr>
        <w:t>trare anche i lontani, è stata un’attenzione costante.</w:t>
      </w:r>
    </w:p>
    <w:p w:rsidR="001B73C8" w:rsidRPr="00BE5FB8" w:rsidRDefault="001B73C8" w:rsidP="00BE5FB8">
      <w:pPr>
        <w:spacing w:line="360" w:lineRule="auto"/>
        <w:jc w:val="both"/>
        <w:rPr>
          <w:rFonts w:hAnsi="Times New Roman" w:cs="Times New Roman"/>
          <w:sz w:val="28"/>
          <w:szCs w:val="28"/>
          <w:lang w:val="it-IT"/>
        </w:rPr>
      </w:pPr>
    </w:p>
    <w:p w:rsidR="00D17EB6" w:rsidRPr="00BE5FB8" w:rsidRDefault="001B73C8" w:rsidP="00BE5FB8">
      <w:pPr>
        <w:spacing w:line="360" w:lineRule="auto"/>
        <w:jc w:val="both"/>
        <w:rPr>
          <w:rFonts w:eastAsia="Times New Roman" w:hAnsi="Times New Roman" w:cs="Times New Roman"/>
          <w:position w:val="4"/>
          <w:sz w:val="28"/>
          <w:szCs w:val="28"/>
          <w:lang w:val="it-IT"/>
        </w:rPr>
      </w:pPr>
      <w:r w:rsidRPr="00BE5FB8">
        <w:rPr>
          <w:rFonts w:hAnsi="Times New Roman" w:cs="Times New Roman"/>
          <w:sz w:val="28"/>
          <w:szCs w:val="28"/>
          <w:lang w:val="it-IT"/>
        </w:rPr>
        <w:t>L</w:t>
      </w:r>
      <w:r w:rsidR="00366ACA" w:rsidRPr="00BE5FB8">
        <w:rPr>
          <w:rFonts w:hAnsi="Times New Roman" w:cs="Times New Roman"/>
          <w:b/>
          <w:bCs/>
          <w:sz w:val="28"/>
          <w:szCs w:val="28"/>
          <w:lang w:val="it-IT"/>
        </w:rPr>
        <w:t>'implementazione del portale</w:t>
      </w:r>
      <w:r w:rsidR="00366ACA" w:rsidRPr="00BE5FB8">
        <w:rPr>
          <w:rFonts w:hAnsi="Times New Roman" w:cs="Times New Roman"/>
          <w:sz w:val="28"/>
          <w:szCs w:val="28"/>
          <w:lang w:val="it-IT"/>
        </w:rPr>
        <w:t xml:space="preserve"> e l'apertura, nel dicembre 2012, dell'account </w:t>
      </w:r>
      <w:proofErr w:type="spellStart"/>
      <w:r w:rsidR="00366ACA" w:rsidRPr="00BE5FB8">
        <w:rPr>
          <w:rFonts w:hAnsi="Times New Roman" w:cs="Times New Roman"/>
          <w:b/>
          <w:bCs/>
          <w:sz w:val="28"/>
          <w:szCs w:val="28"/>
          <w:lang w:val="it-IT"/>
        </w:rPr>
        <w:t>Twitter</w:t>
      </w:r>
      <w:proofErr w:type="spellEnd"/>
      <w:r w:rsidR="00B73663">
        <w:rPr>
          <w:rFonts w:hAnsi="Times New Roman" w:cs="Times New Roman"/>
          <w:bCs/>
          <w:sz w:val="28"/>
          <w:szCs w:val="28"/>
          <w:lang w:val="it-IT"/>
        </w:rPr>
        <w:t xml:space="preserve"> sono stati un altro momento di sviluppo</w:t>
      </w:r>
      <w:r w:rsidR="00366ACA" w:rsidRPr="00BE5FB8">
        <w:rPr>
          <w:rFonts w:hAnsi="Times New Roman" w:cs="Times New Roman"/>
          <w:sz w:val="28"/>
          <w:szCs w:val="28"/>
          <w:lang w:val="it-IT"/>
        </w:rPr>
        <w:t>. Nella consapevolezza del crescente ruolo di questo importante Social Media, l'Ufficio ha incoraggiato con questa presenza anche i tanti organismi che nel nostro ambiente operano per la comunicazione.</w:t>
      </w:r>
    </w:p>
    <w:p w:rsidR="00D17EB6" w:rsidRPr="00BE5FB8" w:rsidRDefault="00366ACA" w:rsidP="00BE5FB8">
      <w:pPr>
        <w:spacing w:line="360" w:lineRule="auto"/>
        <w:jc w:val="both"/>
        <w:rPr>
          <w:rFonts w:eastAsia="Times New Roman" w:hAnsi="Times New Roman" w:cs="Times New Roman"/>
          <w:position w:val="4"/>
          <w:sz w:val="28"/>
          <w:szCs w:val="28"/>
          <w:lang w:val="it-IT"/>
        </w:rPr>
      </w:pPr>
      <w:r w:rsidRPr="00BE5FB8">
        <w:rPr>
          <w:rFonts w:hAnsi="Times New Roman" w:cs="Times New Roman"/>
          <w:sz w:val="28"/>
          <w:szCs w:val="28"/>
          <w:lang w:val="it-IT"/>
        </w:rPr>
        <w:t>Se la nostra deve essere una presenza testimoniale, la fede non è una questione privata, né una ideologia tra le tante da sbandierare, ma una luce che illumina il cammino anche delle professioni sono nati gli  '</w:t>
      </w:r>
      <w:r w:rsidRPr="00BE5FB8">
        <w:rPr>
          <w:rFonts w:hAnsi="Times New Roman" w:cs="Times New Roman"/>
          <w:b/>
          <w:bCs/>
          <w:sz w:val="28"/>
          <w:szCs w:val="28"/>
          <w:lang w:val="it-IT"/>
        </w:rPr>
        <w:t>esercizi di ricerca della fede', incontri mensili con i giornalisti</w:t>
      </w:r>
      <w:r w:rsidRPr="00BE5FB8">
        <w:rPr>
          <w:rFonts w:hAnsi="Times New Roman" w:cs="Times New Roman"/>
          <w:sz w:val="28"/>
          <w:szCs w:val="28"/>
          <w:lang w:val="it-IT"/>
        </w:rPr>
        <w:t xml:space="preserve"> ai Santi Quattro Coronati</w:t>
      </w:r>
      <w:r w:rsidR="00420118">
        <w:rPr>
          <w:rFonts w:hAnsi="Times New Roman" w:cs="Times New Roman"/>
          <w:sz w:val="28"/>
          <w:szCs w:val="28"/>
          <w:lang w:val="it-IT"/>
        </w:rPr>
        <w:t>. Per avviare un rapport</w:t>
      </w:r>
      <w:r w:rsidR="00B73663">
        <w:rPr>
          <w:rFonts w:hAnsi="Times New Roman" w:cs="Times New Roman"/>
          <w:sz w:val="28"/>
          <w:szCs w:val="28"/>
          <w:lang w:val="it-IT"/>
        </w:rPr>
        <w:t>o al di là dello stretto confronto</w:t>
      </w:r>
      <w:r w:rsidR="00420118">
        <w:rPr>
          <w:rFonts w:hAnsi="Times New Roman" w:cs="Times New Roman"/>
          <w:sz w:val="28"/>
          <w:szCs w:val="28"/>
          <w:lang w:val="it-IT"/>
        </w:rPr>
        <w:t xml:space="preserve"> professionale.</w:t>
      </w:r>
    </w:p>
    <w:p w:rsidR="00420118" w:rsidRDefault="00420118" w:rsidP="00BE5FB8">
      <w:pPr>
        <w:pStyle w:val="Bod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Si dov</w:t>
      </w:r>
      <w:r w:rsidR="00366ACA" w:rsidRPr="00BE5FB8">
        <w:rPr>
          <w:rFonts w:ascii="Times New Roman" w:hAnsi="Times New Roman" w:cs="Times New Roman"/>
          <w:sz w:val="28"/>
          <w:szCs w:val="28"/>
        </w:rPr>
        <w:t>rebbe parlare</w:t>
      </w:r>
      <w:r w:rsidR="00BF2A16">
        <w:rPr>
          <w:rFonts w:ascii="Times New Roman" w:hAnsi="Times New Roman" w:cs="Times New Roman"/>
          <w:sz w:val="28"/>
          <w:szCs w:val="28"/>
        </w:rPr>
        <w:t xml:space="preserve"> con più ampiezza </w:t>
      </w:r>
      <w:r w:rsidR="00366ACA" w:rsidRPr="00BE5FB8">
        <w:rPr>
          <w:rFonts w:ascii="Times New Roman" w:hAnsi="Times New Roman" w:cs="Times New Roman"/>
          <w:sz w:val="28"/>
          <w:szCs w:val="28"/>
        </w:rPr>
        <w:t>della rassegna stampa quotidiana</w:t>
      </w:r>
      <w:r w:rsidR="00BF2A16">
        <w:rPr>
          <w:rFonts w:ascii="Times New Roman" w:hAnsi="Times New Roman" w:cs="Times New Roman"/>
          <w:sz w:val="28"/>
          <w:szCs w:val="28"/>
        </w:rPr>
        <w:t xml:space="preserve"> che è stata digitalizzata e messa a disposizione di tanti</w:t>
      </w:r>
      <w:r w:rsidR="00366ACA" w:rsidRPr="00BE5FB8">
        <w:rPr>
          <w:rFonts w:ascii="Times New Roman" w:hAnsi="Times New Roman" w:cs="Times New Roman"/>
          <w:sz w:val="28"/>
          <w:szCs w:val="28"/>
        </w:rPr>
        <w:t xml:space="preserve"> per orientarsi nel mare magnum delle notizie</w:t>
      </w:r>
      <w:r w:rsidR="00B73663">
        <w:rPr>
          <w:rFonts w:ascii="Times New Roman" w:hAnsi="Times New Roman" w:cs="Times New Roman"/>
          <w:sz w:val="28"/>
          <w:szCs w:val="28"/>
        </w:rPr>
        <w:t>;</w:t>
      </w:r>
      <w:r w:rsidR="00BF2A16">
        <w:rPr>
          <w:rFonts w:ascii="Times New Roman" w:hAnsi="Times New Roman" w:cs="Times New Roman"/>
          <w:sz w:val="28"/>
          <w:szCs w:val="28"/>
        </w:rPr>
        <w:t xml:space="preserve"> per non parlare</w:t>
      </w:r>
      <w:r>
        <w:rPr>
          <w:rFonts w:ascii="Times New Roman" w:hAnsi="Times New Roman" w:cs="Times New Roman"/>
          <w:sz w:val="28"/>
          <w:szCs w:val="28"/>
        </w:rPr>
        <w:t xml:space="preserve"> della prima ricognizione degli articoli che d. Ivan regala ogni </w:t>
      </w:r>
      <w:r w:rsidR="00BF2A16">
        <w:rPr>
          <w:rFonts w:ascii="Times New Roman" w:hAnsi="Times New Roman" w:cs="Times New Roman"/>
          <w:sz w:val="28"/>
          <w:szCs w:val="28"/>
        </w:rPr>
        <w:t>mattina prima delle 8</w:t>
      </w:r>
      <w:r>
        <w:rPr>
          <w:rFonts w:ascii="Times New Roman" w:hAnsi="Times New Roman" w:cs="Times New Roman"/>
          <w:sz w:val="28"/>
          <w:szCs w:val="28"/>
        </w:rPr>
        <w:t>.</w:t>
      </w:r>
    </w:p>
    <w:p w:rsidR="00D17EB6" w:rsidRPr="00BE5FB8" w:rsidRDefault="00BF2A16" w:rsidP="00BE5FB8">
      <w:pPr>
        <w:pStyle w:val="Bod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position w:val="4"/>
          <w:sz w:val="28"/>
          <w:szCs w:val="28"/>
        </w:rPr>
      </w:pPr>
      <w:r>
        <w:rPr>
          <w:rFonts w:ascii="Times New Roman" w:hAnsi="Times New Roman" w:cs="Times New Roman"/>
          <w:sz w:val="28"/>
          <w:szCs w:val="28"/>
        </w:rPr>
        <w:t>Si potrebbe</w:t>
      </w:r>
      <w:r w:rsidR="00420118">
        <w:rPr>
          <w:rFonts w:ascii="Times New Roman" w:hAnsi="Times New Roman" w:cs="Times New Roman"/>
          <w:sz w:val="28"/>
          <w:szCs w:val="28"/>
        </w:rPr>
        <w:t xml:space="preserve"> far cenno</w:t>
      </w:r>
      <w:r>
        <w:rPr>
          <w:rFonts w:ascii="Times New Roman" w:hAnsi="Times New Roman" w:cs="Times New Roman"/>
          <w:sz w:val="28"/>
          <w:szCs w:val="28"/>
        </w:rPr>
        <w:t xml:space="preserve"> ancora</w:t>
      </w:r>
      <w:r w:rsidR="00420118">
        <w:rPr>
          <w:rFonts w:ascii="Times New Roman" w:hAnsi="Times New Roman" w:cs="Times New Roman"/>
          <w:sz w:val="28"/>
          <w:szCs w:val="28"/>
        </w:rPr>
        <w:t xml:space="preserve"> a</w:t>
      </w:r>
      <w:r w:rsidR="00366ACA" w:rsidRPr="00BE5FB8">
        <w:rPr>
          <w:rFonts w:ascii="Times New Roman" w:hAnsi="Times New Roman" w:cs="Times New Roman"/>
          <w:sz w:val="28"/>
          <w:szCs w:val="28"/>
        </w:rPr>
        <w:t xml:space="preserve">lla rinnovata campagna 8x1000, con un </w:t>
      </w:r>
      <w:r w:rsidR="00366ACA" w:rsidRPr="00BE5FB8">
        <w:rPr>
          <w:rFonts w:ascii="Times New Roman" w:hAnsi="Times New Roman" w:cs="Times New Roman"/>
          <w:sz w:val="28"/>
          <w:szCs w:val="28"/>
          <w:lang w:val="pt-PT"/>
        </w:rPr>
        <w:t>investimento</w:t>
      </w:r>
      <w:r w:rsidR="00366ACA" w:rsidRPr="00BE5FB8">
        <w:rPr>
          <w:rFonts w:ascii="Times New Roman" w:hAnsi="Times New Roman" w:cs="Times New Roman"/>
          <w:sz w:val="28"/>
          <w:szCs w:val="28"/>
        </w:rPr>
        <w:t xml:space="preserve"> consistente su trasparenza, </w:t>
      </w:r>
      <w:proofErr w:type="spellStart"/>
      <w:r w:rsidR="00366ACA" w:rsidRPr="00BE5FB8">
        <w:rPr>
          <w:rFonts w:ascii="Times New Roman" w:hAnsi="Times New Roman" w:cs="Times New Roman"/>
          <w:sz w:val="28"/>
          <w:szCs w:val="28"/>
        </w:rPr>
        <w:t>tracciabilit</w:t>
      </w:r>
      <w:proofErr w:type="spellEnd"/>
      <w:r w:rsidR="00366ACA" w:rsidRPr="00BE5FB8">
        <w:rPr>
          <w:rFonts w:ascii="Times New Roman" w:hAnsi="Times New Roman" w:cs="Times New Roman"/>
          <w:sz w:val="28"/>
          <w:szCs w:val="28"/>
          <w:lang w:val="fr-FR"/>
        </w:rPr>
        <w:t>à</w:t>
      </w:r>
      <w:r>
        <w:rPr>
          <w:rFonts w:ascii="Times New Roman" w:hAnsi="Times New Roman" w:cs="Times New Roman"/>
          <w:sz w:val="28"/>
          <w:szCs w:val="28"/>
          <w:lang w:val="fr-FR"/>
        </w:rPr>
        <w:t>,</w:t>
      </w:r>
      <w:r w:rsidR="00366ACA" w:rsidRPr="00BE5FB8">
        <w:rPr>
          <w:rFonts w:ascii="Times New Roman" w:hAnsi="Times New Roman" w:cs="Times New Roman"/>
          <w:sz w:val="28"/>
          <w:szCs w:val="28"/>
          <w:lang w:val="fr-FR"/>
        </w:rPr>
        <w:t xml:space="preserve"> </w:t>
      </w:r>
      <w:r w:rsidR="00366ACA" w:rsidRPr="00BE5FB8">
        <w:rPr>
          <w:rFonts w:ascii="Times New Roman" w:hAnsi="Times New Roman" w:cs="Times New Roman"/>
          <w:sz w:val="28"/>
          <w:szCs w:val="28"/>
        </w:rPr>
        <w:t>spese e verifica dei risultati, oltre che su un linguaggio rinnovato è capace di esprimere meglio il senso di questa chiamata</w:t>
      </w:r>
      <w:r w:rsidR="00420118">
        <w:rPr>
          <w:rFonts w:ascii="Times New Roman" w:hAnsi="Times New Roman" w:cs="Times New Roman"/>
          <w:sz w:val="28"/>
          <w:szCs w:val="28"/>
        </w:rPr>
        <w:t xml:space="preserve"> alla contribuzione. E ancora a</w:t>
      </w:r>
      <w:r w:rsidR="00366ACA" w:rsidRPr="00BE5FB8">
        <w:rPr>
          <w:rFonts w:ascii="Times New Roman" w:hAnsi="Times New Roman" w:cs="Times New Roman"/>
          <w:sz w:val="28"/>
          <w:szCs w:val="28"/>
        </w:rPr>
        <w:t xml:space="preserve">lle tante iniziative di mobilitazione, come la recente veglia </w:t>
      </w:r>
      <w:r w:rsidR="00366ACA" w:rsidRPr="00BE5FB8">
        <w:rPr>
          <w:rFonts w:ascii="Times New Roman" w:hAnsi="Times New Roman" w:cs="Times New Roman"/>
          <w:sz w:val="28"/>
          <w:szCs w:val="28"/>
        </w:rPr>
        <w:lastRenderedPageBreak/>
        <w:t>per i martiri cristiani #free2pray, o le prese di posizione pubblica contro pedofilia, gioco d'azzardo, corruzione.</w:t>
      </w:r>
    </w:p>
    <w:p w:rsidR="00D17EB6" w:rsidRDefault="00366ACA" w:rsidP="00B73663">
      <w:pPr>
        <w:spacing w:line="360" w:lineRule="auto"/>
        <w:ind w:firstLine="708"/>
        <w:jc w:val="both"/>
        <w:rPr>
          <w:rFonts w:hAnsi="Times New Roman" w:cs="Times New Roman"/>
          <w:sz w:val="28"/>
          <w:szCs w:val="28"/>
          <w:lang w:val="it-IT"/>
        </w:rPr>
      </w:pPr>
      <w:r w:rsidRPr="00BE5FB8">
        <w:rPr>
          <w:rFonts w:hAnsi="Times New Roman" w:cs="Times New Roman"/>
          <w:sz w:val="28"/>
          <w:szCs w:val="28"/>
          <w:lang w:val="it-IT"/>
        </w:rPr>
        <w:t xml:space="preserve">Un'ultima </w:t>
      </w:r>
      <w:r w:rsidR="00C24E34">
        <w:rPr>
          <w:rFonts w:hAnsi="Times New Roman" w:cs="Times New Roman"/>
          <w:sz w:val="28"/>
          <w:szCs w:val="28"/>
          <w:lang w:val="it-IT"/>
        </w:rPr>
        <w:t>parola su un progetto tutt'ora i</w:t>
      </w:r>
      <w:r w:rsidRPr="00BE5FB8">
        <w:rPr>
          <w:rFonts w:hAnsi="Times New Roman" w:cs="Times New Roman"/>
          <w:sz w:val="28"/>
          <w:szCs w:val="28"/>
          <w:lang w:val="it-IT"/>
        </w:rPr>
        <w:t xml:space="preserve">n corso, </w:t>
      </w:r>
      <w:r w:rsidRPr="00B73663">
        <w:rPr>
          <w:rFonts w:hAnsi="Times New Roman" w:cs="Times New Roman"/>
          <w:b/>
          <w:sz w:val="28"/>
          <w:szCs w:val="28"/>
          <w:lang w:val="it-IT"/>
        </w:rPr>
        <w:t xml:space="preserve">il Sito per il </w:t>
      </w:r>
      <w:r w:rsidR="00C24E34">
        <w:rPr>
          <w:rFonts w:hAnsi="Times New Roman" w:cs="Times New Roman"/>
          <w:b/>
          <w:sz w:val="28"/>
          <w:szCs w:val="28"/>
          <w:lang w:val="it-IT"/>
        </w:rPr>
        <w:t xml:space="preserve">V </w:t>
      </w:r>
      <w:r w:rsidRPr="00B73663">
        <w:rPr>
          <w:rFonts w:hAnsi="Times New Roman" w:cs="Times New Roman"/>
          <w:b/>
          <w:sz w:val="28"/>
          <w:szCs w:val="28"/>
          <w:lang w:val="it-IT"/>
        </w:rPr>
        <w:t>convegno Ecclesiale nazionale di Firenze 2015</w:t>
      </w:r>
      <w:r w:rsidRPr="00BE5FB8">
        <w:rPr>
          <w:rFonts w:hAnsi="Times New Roman" w:cs="Times New Roman"/>
          <w:sz w:val="28"/>
          <w:szCs w:val="28"/>
          <w:lang w:val="it-IT"/>
        </w:rPr>
        <w:t xml:space="preserve"> (dal 23 gennaio 2015), con innovativo formato interattivo, inedito per i siti </w:t>
      </w:r>
      <w:proofErr w:type="spellStart"/>
      <w:r w:rsidRPr="00BE5FB8">
        <w:rPr>
          <w:rFonts w:hAnsi="Times New Roman" w:cs="Times New Roman"/>
          <w:sz w:val="28"/>
          <w:szCs w:val="28"/>
          <w:lang w:val="it-IT"/>
        </w:rPr>
        <w:t>Cei</w:t>
      </w:r>
      <w:proofErr w:type="spellEnd"/>
      <w:r w:rsidRPr="00BE5FB8">
        <w:rPr>
          <w:rFonts w:hAnsi="Times New Roman" w:cs="Times New Roman"/>
          <w:sz w:val="28"/>
          <w:szCs w:val="28"/>
          <w:lang w:val="it-IT"/>
        </w:rPr>
        <w:t>, dove si è potuto far tesoro delle esperienze e delle riflessioni maturate nel corso degli anni sul web. La prospettiva dialogica ha caratterizzato i lavori di preparazione sin dall'inizio</w:t>
      </w:r>
      <w:r w:rsidR="00420118">
        <w:rPr>
          <w:rFonts w:hAnsi="Times New Roman" w:cs="Times New Roman"/>
          <w:sz w:val="28"/>
          <w:szCs w:val="28"/>
          <w:lang w:val="it-IT"/>
        </w:rPr>
        <w:t>.</w:t>
      </w:r>
      <w:r w:rsidRPr="00420118">
        <w:rPr>
          <w:rFonts w:hAnsi="Times New Roman" w:cs="Times New Roman"/>
          <w:sz w:val="28"/>
          <w:szCs w:val="28"/>
          <w:lang w:val="it-IT"/>
        </w:rPr>
        <w:t xml:space="preserve"> Così  la comunicazione di questo convegno ecclesiale capovolge la struttura classica, aprendosi ai contributi - le esperienze, le testimonianze, le iniziative, le riflessioni - del territorio e valorizzandoli </w:t>
      </w:r>
      <w:proofErr w:type="spellStart"/>
      <w:r w:rsidRPr="00420118">
        <w:rPr>
          <w:rFonts w:hAnsi="Times New Roman" w:cs="Times New Roman"/>
          <w:sz w:val="28"/>
          <w:szCs w:val="28"/>
          <w:lang w:val="it-IT"/>
        </w:rPr>
        <w:t>all</w:t>
      </w:r>
      <w:proofErr w:type="spellEnd"/>
      <w:r w:rsidRPr="00BE5FB8">
        <w:rPr>
          <w:rFonts w:hAnsi="Times New Roman" w:cs="Times New Roman"/>
          <w:sz w:val="28"/>
          <w:szCs w:val="28"/>
          <w:lang w:val="fr-FR"/>
        </w:rPr>
        <w:t>’</w:t>
      </w:r>
      <w:r w:rsidRPr="00420118">
        <w:rPr>
          <w:rFonts w:hAnsi="Times New Roman" w:cs="Times New Roman"/>
          <w:sz w:val="28"/>
          <w:szCs w:val="28"/>
          <w:lang w:val="it-IT"/>
        </w:rPr>
        <w:t>interno del percorso di riflessione comune che ci avvicina a questo importante evento invece di imporre contenuti chiusi a puro scopo informativo.</w:t>
      </w:r>
    </w:p>
    <w:p w:rsidR="00420118" w:rsidRPr="00420118" w:rsidRDefault="00420118" w:rsidP="00420118">
      <w:pPr>
        <w:spacing w:line="360" w:lineRule="auto"/>
        <w:jc w:val="both"/>
        <w:rPr>
          <w:rFonts w:eastAsia="Times New Roman" w:hAnsi="Times New Roman" w:cs="Times New Roman"/>
          <w:sz w:val="28"/>
          <w:szCs w:val="28"/>
          <w:lang w:val="it-IT"/>
        </w:rPr>
      </w:pPr>
      <w:r>
        <w:rPr>
          <w:rFonts w:hAnsi="Times New Roman" w:cs="Times New Roman"/>
          <w:sz w:val="28"/>
          <w:szCs w:val="28"/>
          <w:lang w:val="it-IT"/>
        </w:rPr>
        <w:t xml:space="preserve">L’’ufficio così ha cercato di </w:t>
      </w:r>
      <w:r w:rsidR="00065316">
        <w:rPr>
          <w:rFonts w:hAnsi="Times New Roman" w:cs="Times New Roman"/>
          <w:sz w:val="28"/>
          <w:szCs w:val="28"/>
          <w:lang w:val="it-IT"/>
        </w:rPr>
        <w:t>interpretare un’ultima sua caratteristica</w:t>
      </w:r>
      <w:r>
        <w:rPr>
          <w:rFonts w:hAnsi="Times New Roman" w:cs="Times New Roman"/>
          <w:sz w:val="28"/>
          <w:szCs w:val="28"/>
          <w:lang w:val="it-IT"/>
        </w:rPr>
        <w:t xml:space="preserve">: </w:t>
      </w:r>
      <w:r w:rsidRPr="00420118">
        <w:rPr>
          <w:rFonts w:hAnsi="Times New Roman" w:cs="Times New Roman"/>
          <w:i/>
          <w:sz w:val="28"/>
          <w:szCs w:val="28"/>
          <w:lang w:val="it-IT"/>
        </w:rPr>
        <w:t xml:space="preserve">essere un ambito di decisioni nel </w:t>
      </w:r>
      <w:r w:rsidR="00065316">
        <w:rPr>
          <w:rFonts w:hAnsi="Times New Roman" w:cs="Times New Roman"/>
          <w:i/>
          <w:sz w:val="28"/>
          <w:szCs w:val="28"/>
          <w:lang w:val="it-IT"/>
        </w:rPr>
        <w:t xml:space="preserve">paziente </w:t>
      </w:r>
      <w:r w:rsidRPr="00420118">
        <w:rPr>
          <w:rFonts w:hAnsi="Times New Roman" w:cs="Times New Roman"/>
          <w:i/>
          <w:sz w:val="28"/>
          <w:szCs w:val="28"/>
          <w:lang w:val="it-IT"/>
        </w:rPr>
        <w:t>rispetto dei tempi e delle situazioni che maturano</w:t>
      </w:r>
      <w:r w:rsidR="00065316">
        <w:rPr>
          <w:rFonts w:hAnsi="Times New Roman" w:cs="Times New Roman"/>
          <w:i/>
          <w:sz w:val="28"/>
          <w:szCs w:val="28"/>
          <w:lang w:val="it-IT"/>
        </w:rPr>
        <w:t xml:space="preserve"> solo</w:t>
      </w:r>
      <w:r w:rsidRPr="00420118">
        <w:rPr>
          <w:rFonts w:hAnsi="Times New Roman" w:cs="Times New Roman"/>
          <w:i/>
          <w:sz w:val="28"/>
          <w:szCs w:val="28"/>
          <w:lang w:val="it-IT"/>
        </w:rPr>
        <w:t xml:space="preserve"> lentamente</w:t>
      </w:r>
      <w:r>
        <w:rPr>
          <w:rFonts w:hAnsi="Times New Roman" w:cs="Times New Roman"/>
          <w:sz w:val="28"/>
          <w:szCs w:val="28"/>
          <w:lang w:val="it-IT"/>
        </w:rPr>
        <w:t>.</w:t>
      </w:r>
    </w:p>
    <w:p w:rsidR="00D17EB6" w:rsidRPr="00BE5FB8" w:rsidRDefault="00D17EB6"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8"/>
          <w:szCs w:val="28"/>
        </w:rPr>
      </w:pPr>
    </w:p>
    <w:p w:rsidR="00D17EB6" w:rsidRDefault="00B73663"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66ACA" w:rsidRPr="00BE5FB8">
        <w:rPr>
          <w:rFonts w:ascii="Times New Roman" w:hAnsi="Times New Roman" w:cs="Times New Roman"/>
          <w:sz w:val="28"/>
          <w:szCs w:val="28"/>
        </w:rPr>
        <w:t>Tutto questo, che è molto di più, con tutti i limiti inevitabili, di un mero elenco di cose fatte, rende fiducioso il passaggio d</w:t>
      </w:r>
      <w:r w:rsidR="00420118">
        <w:rPr>
          <w:rFonts w:ascii="Times New Roman" w:hAnsi="Times New Roman" w:cs="Times New Roman"/>
          <w:sz w:val="28"/>
          <w:szCs w:val="28"/>
        </w:rPr>
        <w:t>i te</w:t>
      </w:r>
      <w:r w:rsidR="00AF64ED">
        <w:rPr>
          <w:rFonts w:ascii="Times New Roman" w:hAnsi="Times New Roman" w:cs="Times New Roman"/>
          <w:sz w:val="28"/>
          <w:szCs w:val="28"/>
        </w:rPr>
        <w:t xml:space="preserve">stimone, e l'inizio di un </w:t>
      </w:r>
      <w:r w:rsidR="00366ACA" w:rsidRPr="00BE5FB8">
        <w:rPr>
          <w:rFonts w:ascii="Times New Roman" w:hAnsi="Times New Roman" w:cs="Times New Roman"/>
          <w:sz w:val="28"/>
          <w:szCs w:val="28"/>
        </w:rPr>
        <w:t xml:space="preserve">nuovo cammino, </w:t>
      </w:r>
      <w:r w:rsidR="00420118">
        <w:rPr>
          <w:rFonts w:ascii="Times New Roman" w:hAnsi="Times New Roman" w:cs="Times New Roman"/>
          <w:sz w:val="28"/>
          <w:szCs w:val="28"/>
        </w:rPr>
        <w:t>sotto la direzione di d. Ivan</w:t>
      </w:r>
      <w:r>
        <w:rPr>
          <w:rFonts w:ascii="Times New Roman" w:hAnsi="Times New Roman" w:cs="Times New Roman"/>
          <w:sz w:val="28"/>
          <w:szCs w:val="28"/>
        </w:rPr>
        <w:t xml:space="preserve"> Maffeis</w:t>
      </w:r>
      <w:r w:rsidR="00420118">
        <w:rPr>
          <w:rFonts w:ascii="Times New Roman" w:hAnsi="Times New Roman" w:cs="Times New Roman"/>
          <w:sz w:val="28"/>
          <w:szCs w:val="28"/>
        </w:rPr>
        <w:t xml:space="preserve"> che ancora una volta ringrazio insieme a p. Gianni</w:t>
      </w:r>
      <w:r>
        <w:rPr>
          <w:rFonts w:ascii="Times New Roman" w:hAnsi="Times New Roman" w:cs="Times New Roman"/>
          <w:sz w:val="28"/>
          <w:szCs w:val="28"/>
        </w:rPr>
        <w:t xml:space="preserve"> Epifani che ha preso il posto da poco di d. Antonio Ammirati, il quale ha dato un contributo importante in questi anni</w:t>
      </w:r>
      <w:r w:rsidR="00420118">
        <w:rPr>
          <w:rFonts w:ascii="Times New Roman" w:hAnsi="Times New Roman" w:cs="Times New Roman"/>
          <w:sz w:val="28"/>
          <w:szCs w:val="28"/>
        </w:rPr>
        <w:t xml:space="preserve">, Eliana Ariola, Manuela </w:t>
      </w:r>
      <w:proofErr w:type="spellStart"/>
      <w:r w:rsidR="00420118">
        <w:rPr>
          <w:rFonts w:ascii="Times New Roman" w:hAnsi="Times New Roman" w:cs="Times New Roman"/>
          <w:sz w:val="28"/>
          <w:szCs w:val="28"/>
        </w:rPr>
        <w:t>Maesano</w:t>
      </w:r>
      <w:proofErr w:type="spellEnd"/>
      <w:r w:rsidR="00420118">
        <w:rPr>
          <w:rFonts w:ascii="Times New Roman" w:hAnsi="Times New Roman" w:cs="Times New Roman"/>
          <w:sz w:val="28"/>
          <w:szCs w:val="28"/>
        </w:rPr>
        <w:t xml:space="preserve">, </w:t>
      </w:r>
      <w:proofErr w:type="spellStart"/>
      <w:r w:rsidR="00420118">
        <w:rPr>
          <w:rFonts w:ascii="Times New Roman" w:hAnsi="Times New Roman" w:cs="Times New Roman"/>
          <w:sz w:val="28"/>
          <w:szCs w:val="28"/>
        </w:rPr>
        <w:t>Galassetti</w:t>
      </w:r>
      <w:proofErr w:type="spellEnd"/>
      <w:r w:rsidR="00420118">
        <w:rPr>
          <w:rFonts w:ascii="Times New Roman" w:hAnsi="Times New Roman" w:cs="Times New Roman"/>
          <w:sz w:val="28"/>
          <w:szCs w:val="28"/>
        </w:rPr>
        <w:t xml:space="preserve"> Rossana, Stefano Proietti.</w:t>
      </w:r>
    </w:p>
    <w:p w:rsidR="00B73663" w:rsidRDefault="00B73663"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p>
    <w:p w:rsidR="00B73663" w:rsidRDefault="00B73663"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20118">
        <w:rPr>
          <w:rFonts w:ascii="Times New Roman" w:hAnsi="Times New Roman" w:cs="Times New Roman"/>
          <w:sz w:val="28"/>
          <w:szCs w:val="28"/>
        </w:rPr>
        <w:t>In tal modo</w:t>
      </w:r>
      <w:r w:rsidR="00253FB2">
        <w:rPr>
          <w:rFonts w:ascii="Times New Roman" w:hAnsi="Times New Roman" w:cs="Times New Roman"/>
          <w:sz w:val="28"/>
          <w:szCs w:val="28"/>
        </w:rPr>
        <w:t xml:space="preserve"> </w:t>
      </w:r>
      <w:r w:rsidR="00AF64ED">
        <w:rPr>
          <w:rFonts w:ascii="Times New Roman" w:hAnsi="Times New Roman" w:cs="Times New Roman"/>
          <w:sz w:val="28"/>
          <w:szCs w:val="28"/>
        </w:rPr>
        <w:t xml:space="preserve">si prepara </w:t>
      </w:r>
      <w:r w:rsidR="00420118">
        <w:rPr>
          <w:rFonts w:ascii="Times New Roman" w:hAnsi="Times New Roman" w:cs="Times New Roman"/>
          <w:sz w:val="28"/>
          <w:szCs w:val="28"/>
        </w:rPr>
        <w:t xml:space="preserve">una stagione nuova e perciò stessa </w:t>
      </w:r>
      <w:r w:rsidR="00A113F2">
        <w:rPr>
          <w:rFonts w:ascii="Times New Roman" w:hAnsi="Times New Roman" w:cs="Times New Roman"/>
          <w:sz w:val="28"/>
          <w:szCs w:val="28"/>
        </w:rPr>
        <w:t xml:space="preserve">interessante. Come scrive la H. </w:t>
      </w:r>
      <w:proofErr w:type="spellStart"/>
      <w:r w:rsidR="00A113F2">
        <w:rPr>
          <w:rFonts w:ascii="Times New Roman" w:hAnsi="Times New Roman" w:cs="Times New Roman"/>
          <w:sz w:val="28"/>
          <w:szCs w:val="28"/>
        </w:rPr>
        <w:t>Arendt</w:t>
      </w:r>
      <w:proofErr w:type="spellEnd"/>
      <w:r w:rsidR="00A113F2">
        <w:rPr>
          <w:rFonts w:ascii="Times New Roman" w:hAnsi="Times New Roman" w:cs="Times New Roman"/>
          <w:sz w:val="28"/>
          <w:szCs w:val="28"/>
        </w:rPr>
        <w:t xml:space="preserve"> nel citato libro: ”Non la libertà di scegliere qualunque cosa, ma la capacità di dare inizio, di iniziare qualcosa di nuovo, di far essere l’inatteso. Una capacità che è di tutti gli esseri umani per il fatto di essere nati. L’azione come realizzazione della libertà è perciò radicata nella natalità, nel fatto che ogni nascita rappresenta un nuovo inizio è l’introduzione di una novità nel mondo (…) E questo è </w:t>
      </w:r>
      <w:r w:rsidR="00A113F2">
        <w:rPr>
          <w:rFonts w:ascii="Times New Roman" w:hAnsi="Times New Roman" w:cs="Times New Roman"/>
          <w:sz w:val="28"/>
          <w:szCs w:val="28"/>
        </w:rPr>
        <w:lastRenderedPageBreak/>
        <w:t>possibile solo perché ogni essere umano è unico, così che in ogni nascita qualcosa di unicamente nu</w:t>
      </w:r>
      <w:r>
        <w:rPr>
          <w:rFonts w:ascii="Times New Roman" w:hAnsi="Times New Roman" w:cs="Times New Roman"/>
          <w:sz w:val="28"/>
          <w:szCs w:val="28"/>
        </w:rPr>
        <w:t xml:space="preserve">ovo </w:t>
      </w:r>
      <w:r w:rsidR="00A113F2">
        <w:rPr>
          <w:rFonts w:ascii="Times New Roman" w:hAnsi="Times New Roman" w:cs="Times New Roman"/>
          <w:sz w:val="28"/>
          <w:szCs w:val="28"/>
        </w:rPr>
        <w:t xml:space="preserve">viene al mondo”. </w:t>
      </w:r>
    </w:p>
    <w:p w:rsidR="00B73663" w:rsidRDefault="00B73663"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p>
    <w:p w:rsidR="00420118" w:rsidRDefault="00B73663"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113F2">
        <w:rPr>
          <w:rFonts w:ascii="Times New Roman" w:hAnsi="Times New Roman" w:cs="Times New Roman"/>
          <w:sz w:val="28"/>
          <w:szCs w:val="28"/>
        </w:rPr>
        <w:t>Con la stessa persuasione</w:t>
      </w:r>
      <w:r w:rsidR="00253FB2">
        <w:rPr>
          <w:rFonts w:ascii="Times New Roman" w:hAnsi="Times New Roman" w:cs="Times New Roman"/>
          <w:sz w:val="28"/>
          <w:szCs w:val="28"/>
        </w:rPr>
        <w:t xml:space="preserve"> nel cuore</w:t>
      </w:r>
      <w:r w:rsidR="00A113F2">
        <w:rPr>
          <w:rFonts w:ascii="Times New Roman" w:hAnsi="Times New Roman" w:cs="Times New Roman"/>
          <w:sz w:val="28"/>
          <w:szCs w:val="28"/>
        </w:rPr>
        <w:t xml:space="preserve"> il prossimo 5 settembre and</w:t>
      </w:r>
      <w:r w:rsidR="00065316">
        <w:rPr>
          <w:rFonts w:ascii="Times New Roman" w:hAnsi="Times New Roman" w:cs="Times New Roman"/>
          <w:sz w:val="28"/>
          <w:szCs w:val="28"/>
        </w:rPr>
        <w:t>rò a Rieti per ‘iniziare’ il nuovo servizio che Papa Francesco mi ha affidato</w:t>
      </w:r>
      <w:r w:rsidR="00A113F2">
        <w:rPr>
          <w:rFonts w:ascii="Times New Roman" w:hAnsi="Times New Roman" w:cs="Times New Roman"/>
          <w:sz w:val="28"/>
          <w:szCs w:val="28"/>
        </w:rPr>
        <w:t>.</w:t>
      </w:r>
    </w:p>
    <w:p w:rsidR="00A113F2" w:rsidRDefault="00A113F2"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8"/>
          <w:szCs w:val="28"/>
        </w:rPr>
      </w:pPr>
    </w:p>
    <w:p w:rsidR="00A113F2" w:rsidRPr="00BE5FB8" w:rsidRDefault="00A113F2" w:rsidP="0042011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8"/>
          <w:szCs w:val="28"/>
        </w:rPr>
      </w:pPr>
    </w:p>
    <w:p w:rsidR="00D17EB6" w:rsidRPr="00BE5FB8" w:rsidRDefault="00366ACA"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8"/>
          <w:szCs w:val="28"/>
        </w:rPr>
      </w:pPr>
      <w:r w:rsidRPr="00BE5FB8">
        <w:rPr>
          <w:rFonts w:ascii="Times New Roman" w:hAnsi="Times New Roman" w:cs="Times New Roman"/>
          <w:sz w:val="28"/>
          <w:szCs w:val="28"/>
        </w:rPr>
        <w:t xml:space="preserve"> </w:t>
      </w:r>
    </w:p>
    <w:p w:rsidR="00D17EB6" w:rsidRPr="00BE5FB8" w:rsidRDefault="00D17EB6" w:rsidP="00BE5FB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8"/>
          <w:szCs w:val="28"/>
        </w:rPr>
      </w:pPr>
    </w:p>
    <w:p w:rsidR="00D17EB6" w:rsidRPr="00BE5FB8" w:rsidRDefault="00D17EB6" w:rsidP="00BE5FB8">
      <w:pPr>
        <w:spacing w:line="360" w:lineRule="auto"/>
        <w:jc w:val="both"/>
        <w:rPr>
          <w:rFonts w:eastAsia="Times New Roman" w:hAnsi="Times New Roman" w:cs="Times New Roman"/>
          <w:sz w:val="28"/>
          <w:szCs w:val="28"/>
          <w:lang w:val="it-IT"/>
        </w:rPr>
      </w:pPr>
    </w:p>
    <w:p w:rsidR="00D17EB6" w:rsidRPr="00BE5FB8" w:rsidRDefault="00366ACA" w:rsidP="00BE5FB8">
      <w:pPr>
        <w:spacing w:line="360" w:lineRule="auto"/>
        <w:jc w:val="both"/>
        <w:rPr>
          <w:rFonts w:eastAsia="Times New Roman" w:hAnsi="Times New Roman" w:cs="Times New Roman"/>
          <w:sz w:val="28"/>
          <w:szCs w:val="28"/>
          <w:lang w:val="it-IT"/>
        </w:rPr>
      </w:pPr>
      <w:r w:rsidRPr="00BE5FB8">
        <w:rPr>
          <w:rFonts w:eastAsia="Times New Roman" w:hAnsi="Times New Roman" w:cs="Times New Roman"/>
          <w:sz w:val="28"/>
          <w:szCs w:val="28"/>
          <w:lang w:val="it-IT"/>
        </w:rPr>
        <w:tab/>
      </w:r>
    </w:p>
    <w:p w:rsidR="00D17EB6" w:rsidRPr="00BE5FB8" w:rsidRDefault="00366ACA" w:rsidP="00BE5FB8">
      <w:pPr>
        <w:spacing w:line="360" w:lineRule="auto"/>
        <w:jc w:val="both"/>
        <w:rPr>
          <w:rFonts w:hAnsi="Times New Roman" w:cs="Times New Roman"/>
          <w:sz w:val="28"/>
          <w:szCs w:val="28"/>
          <w:lang w:val="it-IT"/>
        </w:rPr>
      </w:pPr>
      <w:r w:rsidRPr="00BE5FB8">
        <w:rPr>
          <w:rFonts w:eastAsia="Times New Roman" w:hAnsi="Times New Roman" w:cs="Times New Roman"/>
          <w:sz w:val="28"/>
          <w:szCs w:val="28"/>
          <w:lang w:val="it-IT"/>
        </w:rPr>
        <w:tab/>
      </w:r>
    </w:p>
    <w:sectPr w:rsidR="00D17EB6" w:rsidRPr="00BE5FB8">
      <w:headerReference w:type="even" r:id="rId9"/>
      <w:headerReference w:type="default" r:id="rId10"/>
      <w:footerReference w:type="even" r:id="rId11"/>
      <w:footerReference w:type="default" r:id="rId12"/>
      <w:headerReference w:type="first" r:id="rId13"/>
      <w:footerReference w:type="first" r:id="rId14"/>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57" w:rsidRDefault="00DE1857">
      <w:r>
        <w:separator/>
      </w:r>
    </w:p>
  </w:endnote>
  <w:endnote w:type="continuationSeparator" w:id="0">
    <w:p w:rsidR="00DE1857" w:rsidRDefault="00DE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B8" w:rsidRDefault="00BE5F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54436"/>
      <w:docPartObj>
        <w:docPartGallery w:val="Page Numbers (Bottom of Page)"/>
        <w:docPartUnique/>
      </w:docPartObj>
    </w:sdtPr>
    <w:sdtEndPr/>
    <w:sdtContent>
      <w:p w:rsidR="00BE5FB8" w:rsidRDefault="00BE5FB8">
        <w:pPr>
          <w:pStyle w:val="Pidipagina"/>
          <w:jc w:val="right"/>
        </w:pPr>
        <w:r>
          <w:fldChar w:fldCharType="begin"/>
        </w:r>
        <w:r>
          <w:instrText>PAGE   \* MERGEFORMAT</w:instrText>
        </w:r>
        <w:r>
          <w:fldChar w:fldCharType="separate"/>
        </w:r>
        <w:r w:rsidR="00484B2B" w:rsidRPr="00484B2B">
          <w:rPr>
            <w:noProof/>
            <w:lang w:val="it-IT"/>
          </w:rPr>
          <w:t>10</w:t>
        </w:r>
        <w:r>
          <w:fldChar w:fldCharType="end"/>
        </w:r>
      </w:p>
    </w:sdtContent>
  </w:sdt>
  <w:p w:rsidR="00D17EB6" w:rsidRDefault="00D17EB6">
    <w:pPr>
      <w:pStyle w:val="Intestazionee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B8" w:rsidRDefault="00BE5F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57" w:rsidRDefault="00DE1857">
      <w:r>
        <w:separator/>
      </w:r>
    </w:p>
  </w:footnote>
  <w:footnote w:type="continuationSeparator" w:id="0">
    <w:p w:rsidR="00DE1857" w:rsidRDefault="00DE1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B8" w:rsidRDefault="00BE5F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B6" w:rsidRDefault="00D17EB6">
    <w:pPr>
      <w:pStyle w:val="Intestazioneepidipagin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B8" w:rsidRDefault="00BE5F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DBB"/>
    <w:multiLevelType w:val="multilevel"/>
    <w:tmpl w:val="6982331A"/>
    <w:lvl w:ilvl="0">
      <w:start w:val="1"/>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
    <w:nsid w:val="07F86EBF"/>
    <w:multiLevelType w:val="multilevel"/>
    <w:tmpl w:val="DD4AF53E"/>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2">
    <w:nsid w:val="11DA1BBD"/>
    <w:multiLevelType w:val="multilevel"/>
    <w:tmpl w:val="CD361814"/>
    <w:styleLink w:val="Trattino"/>
    <w:lvl w:ilvl="0">
      <w:numFmt w:val="bullet"/>
      <w:lvlText w:val="-"/>
      <w:lvlJc w:val="left"/>
      <w:pPr>
        <w:tabs>
          <w:tab w:val="num" w:pos="262"/>
        </w:tabs>
        <w:ind w:left="262" w:hanging="262"/>
      </w:pPr>
      <w:rPr>
        <w:rFonts w:ascii="Times New Roman" w:eastAsia="Times New Roman" w:hAnsi="Times New Roman" w:cs="Times New Roman"/>
        <w:position w:val="4"/>
      </w:rPr>
    </w:lvl>
    <w:lvl w:ilvl="1">
      <w:start w:val="1"/>
      <w:numFmt w:val="bullet"/>
      <w:lvlText w:val="-"/>
      <w:lvlJc w:val="left"/>
      <w:pPr>
        <w:tabs>
          <w:tab w:val="num" w:pos="502"/>
        </w:tabs>
        <w:ind w:left="502" w:hanging="262"/>
      </w:pPr>
      <w:rPr>
        <w:rFonts w:ascii="Times New Roman" w:eastAsia="Times New Roman" w:hAnsi="Times New Roman" w:cs="Times New Roman"/>
        <w:position w:val="4"/>
      </w:rPr>
    </w:lvl>
    <w:lvl w:ilvl="2">
      <w:start w:val="1"/>
      <w:numFmt w:val="bullet"/>
      <w:lvlText w:val="-"/>
      <w:lvlJc w:val="left"/>
      <w:pPr>
        <w:tabs>
          <w:tab w:val="num" w:pos="742"/>
        </w:tabs>
        <w:ind w:left="742" w:hanging="262"/>
      </w:pPr>
      <w:rPr>
        <w:rFonts w:ascii="Times New Roman" w:eastAsia="Times New Roman" w:hAnsi="Times New Roman" w:cs="Times New Roman"/>
        <w:position w:val="4"/>
      </w:rPr>
    </w:lvl>
    <w:lvl w:ilvl="3">
      <w:start w:val="1"/>
      <w:numFmt w:val="bullet"/>
      <w:lvlText w:val="-"/>
      <w:lvlJc w:val="left"/>
      <w:pPr>
        <w:tabs>
          <w:tab w:val="num" w:pos="982"/>
        </w:tabs>
        <w:ind w:left="982" w:hanging="262"/>
      </w:pPr>
      <w:rPr>
        <w:rFonts w:ascii="Times New Roman" w:eastAsia="Times New Roman" w:hAnsi="Times New Roman" w:cs="Times New Roman"/>
        <w:position w:val="4"/>
      </w:rPr>
    </w:lvl>
    <w:lvl w:ilvl="4">
      <w:start w:val="1"/>
      <w:numFmt w:val="bullet"/>
      <w:lvlText w:val="-"/>
      <w:lvlJc w:val="left"/>
      <w:pPr>
        <w:tabs>
          <w:tab w:val="num" w:pos="1222"/>
        </w:tabs>
        <w:ind w:left="1222" w:hanging="262"/>
      </w:pPr>
      <w:rPr>
        <w:rFonts w:ascii="Times New Roman" w:eastAsia="Times New Roman" w:hAnsi="Times New Roman" w:cs="Times New Roman"/>
        <w:position w:val="4"/>
      </w:rPr>
    </w:lvl>
    <w:lvl w:ilvl="5">
      <w:start w:val="1"/>
      <w:numFmt w:val="bullet"/>
      <w:lvlText w:val="-"/>
      <w:lvlJc w:val="left"/>
      <w:pPr>
        <w:tabs>
          <w:tab w:val="num" w:pos="1462"/>
        </w:tabs>
        <w:ind w:left="1462" w:hanging="262"/>
      </w:pPr>
      <w:rPr>
        <w:rFonts w:ascii="Times New Roman" w:eastAsia="Times New Roman" w:hAnsi="Times New Roman" w:cs="Times New Roman"/>
        <w:position w:val="4"/>
      </w:rPr>
    </w:lvl>
    <w:lvl w:ilvl="6">
      <w:start w:val="1"/>
      <w:numFmt w:val="bullet"/>
      <w:lvlText w:val="-"/>
      <w:lvlJc w:val="left"/>
      <w:pPr>
        <w:tabs>
          <w:tab w:val="num" w:pos="1702"/>
        </w:tabs>
        <w:ind w:left="1702" w:hanging="262"/>
      </w:pPr>
      <w:rPr>
        <w:rFonts w:ascii="Times New Roman" w:eastAsia="Times New Roman" w:hAnsi="Times New Roman" w:cs="Times New Roman"/>
        <w:position w:val="4"/>
      </w:rPr>
    </w:lvl>
    <w:lvl w:ilvl="7">
      <w:start w:val="1"/>
      <w:numFmt w:val="bullet"/>
      <w:lvlText w:val="-"/>
      <w:lvlJc w:val="left"/>
      <w:pPr>
        <w:tabs>
          <w:tab w:val="num" w:pos="1942"/>
        </w:tabs>
        <w:ind w:left="1942" w:hanging="262"/>
      </w:pPr>
      <w:rPr>
        <w:rFonts w:ascii="Times New Roman" w:eastAsia="Times New Roman" w:hAnsi="Times New Roman" w:cs="Times New Roman"/>
        <w:position w:val="4"/>
      </w:rPr>
    </w:lvl>
    <w:lvl w:ilvl="8">
      <w:start w:val="1"/>
      <w:numFmt w:val="bullet"/>
      <w:lvlText w:val="-"/>
      <w:lvlJc w:val="left"/>
      <w:pPr>
        <w:tabs>
          <w:tab w:val="num" w:pos="2182"/>
        </w:tabs>
        <w:ind w:left="2182" w:hanging="262"/>
      </w:pPr>
      <w:rPr>
        <w:rFonts w:ascii="Times New Roman" w:eastAsia="Times New Roman" w:hAnsi="Times New Roman" w:cs="Times New Roman"/>
        <w:position w:val="4"/>
      </w:rPr>
    </w:lvl>
  </w:abstractNum>
  <w:abstractNum w:abstractNumId="3">
    <w:nsid w:val="66F8065F"/>
    <w:multiLevelType w:val="multilevel"/>
    <w:tmpl w:val="476ECDE4"/>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4">
    <w:nsid w:val="75B324F4"/>
    <w:multiLevelType w:val="multilevel"/>
    <w:tmpl w:val="CE983566"/>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17EB6"/>
    <w:rsid w:val="00065316"/>
    <w:rsid w:val="0017465D"/>
    <w:rsid w:val="001B73C8"/>
    <w:rsid w:val="001F304D"/>
    <w:rsid w:val="00253FB2"/>
    <w:rsid w:val="00346A2C"/>
    <w:rsid w:val="00366ACA"/>
    <w:rsid w:val="00384DFE"/>
    <w:rsid w:val="00420118"/>
    <w:rsid w:val="00484B2B"/>
    <w:rsid w:val="00595722"/>
    <w:rsid w:val="00930DC0"/>
    <w:rsid w:val="00934AA4"/>
    <w:rsid w:val="00A113F2"/>
    <w:rsid w:val="00AD3E94"/>
    <w:rsid w:val="00AF64ED"/>
    <w:rsid w:val="00B73663"/>
    <w:rsid w:val="00B74154"/>
    <w:rsid w:val="00BE5FB8"/>
    <w:rsid w:val="00BF2A16"/>
    <w:rsid w:val="00C24E34"/>
    <w:rsid w:val="00C61D9B"/>
    <w:rsid w:val="00C743C5"/>
    <w:rsid w:val="00CA3A06"/>
    <w:rsid w:val="00D137BB"/>
    <w:rsid w:val="00D17EB6"/>
    <w:rsid w:val="00D541FC"/>
    <w:rsid w:val="00DE1857"/>
    <w:rsid w:val="00E11574"/>
    <w:rsid w:val="00F1333C"/>
    <w:rsid w:val="00F26DA9"/>
    <w:rsid w:val="00F33C14"/>
    <w:rsid w:val="00FB2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outlineLvl w:val="0"/>
    </w:pPr>
    <w:rPr>
      <w:rFonts w:hAnsi="Arial Unicode M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character" w:customStyle="1" w:styleId="Nessuno">
    <w:name w:val="Nessuno"/>
  </w:style>
  <w:style w:type="character" w:customStyle="1" w:styleId="Hyperlink0">
    <w:name w:val="Hyperlink.0"/>
    <w:basedOn w:val="Nessuno"/>
    <w:rPr>
      <w:u w:val="single"/>
      <w:lang w:val="it-IT"/>
    </w:rPr>
  </w:style>
  <w:style w:type="paragraph" w:customStyle="1" w:styleId="Corpo">
    <w:name w:val="Corpo"/>
    <w:rPr>
      <w:rFonts w:ascii="Helvetica" w:hAnsi="Arial Unicode MS" w:cs="Arial Unicode MS"/>
      <w:color w:val="000000"/>
      <w:sz w:val="22"/>
      <w:szCs w:val="22"/>
    </w:rPr>
  </w:style>
  <w:style w:type="numbering" w:customStyle="1" w:styleId="Trattino">
    <w:name w:val="Trattino"/>
    <w:pPr>
      <w:numPr>
        <w:numId w:val="5"/>
      </w:numPr>
    </w:pPr>
  </w:style>
  <w:style w:type="paragraph" w:customStyle="1" w:styleId="Body1">
    <w:name w:val="Body 1"/>
    <w:rPr>
      <w:rFonts w:ascii="Helvetica" w:hAnsi="Arial Unicode MS" w:cs="Arial Unicode MS"/>
      <w:color w:val="000000"/>
      <w:sz w:val="24"/>
      <w:szCs w:val="24"/>
      <w:u w:color="000000"/>
    </w:rPr>
  </w:style>
  <w:style w:type="paragraph" w:styleId="Testofumetto">
    <w:name w:val="Balloon Text"/>
    <w:basedOn w:val="Normale"/>
    <w:link w:val="TestofumettoCarattere"/>
    <w:uiPriority w:val="99"/>
    <w:semiHidden/>
    <w:unhideWhenUsed/>
    <w:rsid w:val="00AD3E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3E94"/>
    <w:rPr>
      <w:rFonts w:ascii="Tahoma" w:hAnsi="Tahoma" w:cs="Tahoma"/>
      <w:color w:val="000000"/>
      <w:sz w:val="16"/>
      <w:szCs w:val="16"/>
      <w:u w:color="000000"/>
      <w:lang w:val="en-US"/>
    </w:rPr>
  </w:style>
  <w:style w:type="paragraph" w:styleId="Intestazione">
    <w:name w:val="header"/>
    <w:basedOn w:val="Normale"/>
    <w:link w:val="IntestazioneCarattere"/>
    <w:uiPriority w:val="99"/>
    <w:unhideWhenUsed/>
    <w:rsid w:val="00BE5FB8"/>
    <w:pPr>
      <w:tabs>
        <w:tab w:val="center" w:pos="4819"/>
        <w:tab w:val="right" w:pos="9638"/>
      </w:tabs>
    </w:pPr>
  </w:style>
  <w:style w:type="character" w:customStyle="1" w:styleId="IntestazioneCarattere">
    <w:name w:val="Intestazione Carattere"/>
    <w:basedOn w:val="Carpredefinitoparagrafo"/>
    <w:link w:val="Intestazione"/>
    <w:uiPriority w:val="99"/>
    <w:rsid w:val="00BE5FB8"/>
    <w:rPr>
      <w:rFonts w:hAnsi="Arial Unicode MS" w:cs="Arial Unicode MS"/>
      <w:color w:val="000000"/>
      <w:sz w:val="24"/>
      <w:szCs w:val="24"/>
      <w:u w:color="000000"/>
      <w:lang w:val="en-US"/>
    </w:rPr>
  </w:style>
  <w:style w:type="paragraph" w:styleId="Pidipagina">
    <w:name w:val="footer"/>
    <w:basedOn w:val="Normale"/>
    <w:link w:val="PidipaginaCarattere"/>
    <w:uiPriority w:val="99"/>
    <w:unhideWhenUsed/>
    <w:rsid w:val="00BE5FB8"/>
    <w:pPr>
      <w:tabs>
        <w:tab w:val="center" w:pos="4819"/>
        <w:tab w:val="right" w:pos="9638"/>
      </w:tabs>
    </w:pPr>
  </w:style>
  <w:style w:type="character" w:customStyle="1" w:styleId="PidipaginaCarattere">
    <w:name w:val="Piè di pagina Carattere"/>
    <w:basedOn w:val="Carpredefinitoparagrafo"/>
    <w:link w:val="Pidipagina"/>
    <w:uiPriority w:val="99"/>
    <w:rsid w:val="00BE5FB8"/>
    <w:rPr>
      <w:rFonts w:hAnsi="Arial Unicode M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outlineLvl w:val="0"/>
    </w:pPr>
    <w:rPr>
      <w:rFonts w:hAnsi="Arial Unicode M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character" w:customStyle="1" w:styleId="Nessuno">
    <w:name w:val="Nessuno"/>
  </w:style>
  <w:style w:type="character" w:customStyle="1" w:styleId="Hyperlink0">
    <w:name w:val="Hyperlink.0"/>
    <w:basedOn w:val="Nessuno"/>
    <w:rPr>
      <w:u w:val="single"/>
      <w:lang w:val="it-IT"/>
    </w:rPr>
  </w:style>
  <w:style w:type="paragraph" w:customStyle="1" w:styleId="Corpo">
    <w:name w:val="Corpo"/>
    <w:rPr>
      <w:rFonts w:ascii="Helvetica" w:hAnsi="Arial Unicode MS" w:cs="Arial Unicode MS"/>
      <w:color w:val="000000"/>
      <w:sz w:val="22"/>
      <w:szCs w:val="22"/>
    </w:rPr>
  </w:style>
  <w:style w:type="numbering" w:customStyle="1" w:styleId="Trattino">
    <w:name w:val="Trattino"/>
    <w:pPr>
      <w:numPr>
        <w:numId w:val="5"/>
      </w:numPr>
    </w:pPr>
  </w:style>
  <w:style w:type="paragraph" w:customStyle="1" w:styleId="Body1">
    <w:name w:val="Body 1"/>
    <w:rPr>
      <w:rFonts w:ascii="Helvetica" w:hAnsi="Arial Unicode MS" w:cs="Arial Unicode MS"/>
      <w:color w:val="000000"/>
      <w:sz w:val="24"/>
      <w:szCs w:val="24"/>
      <w:u w:color="000000"/>
    </w:rPr>
  </w:style>
  <w:style w:type="paragraph" w:styleId="Testofumetto">
    <w:name w:val="Balloon Text"/>
    <w:basedOn w:val="Normale"/>
    <w:link w:val="TestofumettoCarattere"/>
    <w:uiPriority w:val="99"/>
    <w:semiHidden/>
    <w:unhideWhenUsed/>
    <w:rsid w:val="00AD3E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3E94"/>
    <w:rPr>
      <w:rFonts w:ascii="Tahoma" w:hAnsi="Tahoma" w:cs="Tahoma"/>
      <w:color w:val="000000"/>
      <w:sz w:val="16"/>
      <w:szCs w:val="16"/>
      <w:u w:color="000000"/>
      <w:lang w:val="en-US"/>
    </w:rPr>
  </w:style>
  <w:style w:type="paragraph" w:styleId="Intestazione">
    <w:name w:val="header"/>
    <w:basedOn w:val="Normale"/>
    <w:link w:val="IntestazioneCarattere"/>
    <w:uiPriority w:val="99"/>
    <w:unhideWhenUsed/>
    <w:rsid w:val="00BE5FB8"/>
    <w:pPr>
      <w:tabs>
        <w:tab w:val="center" w:pos="4819"/>
        <w:tab w:val="right" w:pos="9638"/>
      </w:tabs>
    </w:pPr>
  </w:style>
  <w:style w:type="character" w:customStyle="1" w:styleId="IntestazioneCarattere">
    <w:name w:val="Intestazione Carattere"/>
    <w:basedOn w:val="Carpredefinitoparagrafo"/>
    <w:link w:val="Intestazione"/>
    <w:uiPriority w:val="99"/>
    <w:rsid w:val="00BE5FB8"/>
    <w:rPr>
      <w:rFonts w:hAnsi="Arial Unicode MS" w:cs="Arial Unicode MS"/>
      <w:color w:val="000000"/>
      <w:sz w:val="24"/>
      <w:szCs w:val="24"/>
      <w:u w:color="000000"/>
      <w:lang w:val="en-US"/>
    </w:rPr>
  </w:style>
  <w:style w:type="paragraph" w:styleId="Pidipagina">
    <w:name w:val="footer"/>
    <w:basedOn w:val="Normale"/>
    <w:link w:val="PidipaginaCarattere"/>
    <w:uiPriority w:val="99"/>
    <w:unhideWhenUsed/>
    <w:rsid w:val="00BE5FB8"/>
    <w:pPr>
      <w:tabs>
        <w:tab w:val="center" w:pos="4819"/>
        <w:tab w:val="right" w:pos="9638"/>
      </w:tabs>
    </w:pPr>
  </w:style>
  <w:style w:type="character" w:customStyle="1" w:styleId="PidipaginaCarattere">
    <w:name w:val="Piè di pagina Carattere"/>
    <w:basedOn w:val="Carpredefinitoparagrafo"/>
    <w:link w:val="Pidipagina"/>
    <w:uiPriority w:val="99"/>
    <w:rsid w:val="00BE5FB8"/>
    <w:rPr>
      <w:rFonts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hiesacattolica.i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2923</Words>
  <Characters>16664</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dc:creator>
  <cp:lastModifiedBy>User</cp:lastModifiedBy>
  <cp:revision>3</cp:revision>
  <cp:lastPrinted>2015-05-27T11:09:00Z</cp:lastPrinted>
  <dcterms:created xsi:type="dcterms:W3CDTF">2015-05-28T07:54:00Z</dcterms:created>
  <dcterms:modified xsi:type="dcterms:W3CDTF">2015-05-28T07:55:00Z</dcterms:modified>
</cp:coreProperties>
</file>