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BCA" w:rsidRPr="002B6573" w:rsidRDefault="0069320E">
      <w:pPr>
        <w:rPr>
          <w:rFonts w:ascii="Times New Roman" w:hAnsi="Times New Roman" w:cs="Times New Roman"/>
          <w:i/>
          <w:sz w:val="28"/>
          <w:szCs w:val="28"/>
        </w:rPr>
      </w:pPr>
      <w:r w:rsidRPr="002B6573">
        <w:rPr>
          <w:rFonts w:ascii="Times New Roman" w:hAnsi="Times New Roman" w:cs="Times New Roman"/>
          <w:i/>
          <w:sz w:val="28"/>
          <w:szCs w:val="28"/>
        </w:rPr>
        <w:t>Esercizio di ricerca della fede (25 novembre 2014)</w:t>
      </w:r>
    </w:p>
    <w:p w:rsidR="0069320E" w:rsidRDefault="0069320E" w:rsidP="0055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34AD" w:rsidRDefault="00552707" w:rsidP="005527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Con il nuovo anno liturgico ci viene incontro il Vangelo di Marco, che si segnala per essere il più breve</w:t>
      </w:r>
      <w:r w:rsidR="00304D1F">
        <w:rPr>
          <w:rFonts w:ascii="Times New Roman" w:hAnsi="Times New Roman" w:cs="Times New Roman"/>
          <w:sz w:val="28"/>
          <w:szCs w:val="28"/>
        </w:rPr>
        <w:t xml:space="preserve"> (bastere</w:t>
      </w:r>
      <w:r w:rsidR="0079289C">
        <w:rPr>
          <w:rFonts w:ascii="Times New Roman" w:hAnsi="Times New Roman" w:cs="Times New Roman"/>
          <w:sz w:val="28"/>
          <w:szCs w:val="28"/>
        </w:rPr>
        <w:t>bbe un’ora appena per poterlo leggere per intero</w:t>
      </w:r>
      <w:r w:rsidR="00304D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il più incisivo e… il più antico. Sottovalutato dal II al XIX secolo, negli ultimi tempi è il più studiato e commentato. Le sue quotazioni sono aumentate perché i limiti di un temp</w:t>
      </w:r>
      <w:r w:rsidR="002B6573">
        <w:rPr>
          <w:rFonts w:ascii="Times New Roman" w:hAnsi="Times New Roman" w:cs="Times New Roman"/>
          <w:sz w:val="28"/>
          <w:szCs w:val="28"/>
        </w:rPr>
        <w:t>o e cioè la mancanza in esso delle beatitudini piuttosto che</w:t>
      </w:r>
      <w:r>
        <w:rPr>
          <w:rFonts w:ascii="Times New Roman" w:hAnsi="Times New Roman" w:cs="Times New Roman"/>
          <w:sz w:val="28"/>
          <w:szCs w:val="28"/>
        </w:rPr>
        <w:t xml:space="preserve"> delle parabole della misericor</w:t>
      </w:r>
      <w:r w:rsidR="002B6573">
        <w:rPr>
          <w:rFonts w:ascii="Times New Roman" w:hAnsi="Times New Roman" w:cs="Times New Roman"/>
          <w:sz w:val="28"/>
          <w:szCs w:val="28"/>
        </w:rPr>
        <w:t>dia, per non parlare del</w:t>
      </w:r>
      <w:r>
        <w:rPr>
          <w:rFonts w:ascii="Times New Roman" w:hAnsi="Times New Roman" w:cs="Times New Roman"/>
          <w:sz w:val="28"/>
          <w:szCs w:val="28"/>
        </w:rPr>
        <w:t>l’assenza di notizie sulla nascita di Gesù, sono state messe in ombra dalla consapevolezza che proprio la sobrietà e la povertà di M</w:t>
      </w:r>
      <w:r w:rsidR="002B6573">
        <w:rPr>
          <w:rFonts w:ascii="Times New Roman" w:hAnsi="Times New Roman" w:cs="Times New Roman"/>
          <w:sz w:val="28"/>
          <w:szCs w:val="28"/>
        </w:rPr>
        <w:t>arco sono</w:t>
      </w:r>
      <w:r>
        <w:rPr>
          <w:rFonts w:ascii="Times New Roman" w:hAnsi="Times New Roman" w:cs="Times New Roman"/>
          <w:sz w:val="28"/>
          <w:szCs w:val="28"/>
        </w:rPr>
        <w:t xml:space="preserve"> la prova della sua originalità rispe</w:t>
      </w:r>
      <w:r w:rsidR="002B6573">
        <w:rPr>
          <w:rFonts w:ascii="Times New Roman" w:hAnsi="Times New Roman" w:cs="Times New Roman"/>
          <w:sz w:val="28"/>
          <w:szCs w:val="28"/>
        </w:rPr>
        <w:t>tto agli altri Sinottici. Al punto che ormai è comune riconoscere a Marco il merito di avere inventato la parola “vangelo” (Mc 1,1) con cui dà avvio alla sua narrazione asciutta a beneficio di un ascoltatore pagano che intende percorrere i p</w:t>
      </w:r>
      <w:r w:rsidR="00304D1F">
        <w:rPr>
          <w:rFonts w:ascii="Times New Roman" w:hAnsi="Times New Roman" w:cs="Times New Roman"/>
          <w:sz w:val="28"/>
          <w:szCs w:val="28"/>
        </w:rPr>
        <w:t>assi del discepolato. Non a caso,</w:t>
      </w:r>
      <w:r w:rsidR="002B6573">
        <w:rPr>
          <w:rFonts w:ascii="Times New Roman" w:hAnsi="Times New Roman" w:cs="Times New Roman"/>
          <w:sz w:val="28"/>
          <w:szCs w:val="28"/>
        </w:rPr>
        <w:t xml:space="preserve"> la rivelazione massima del Maestro si avrà per bocca del centurione romano sotto la croce: ”Davvero quest’uomo era  Figlio di Dio” (Mc 15,39). Marco, in realtà, non s</w:t>
      </w:r>
      <w:r w:rsidR="0079289C">
        <w:rPr>
          <w:rFonts w:ascii="Times New Roman" w:hAnsi="Times New Roman" w:cs="Times New Roman"/>
          <w:sz w:val="28"/>
          <w:szCs w:val="28"/>
        </w:rPr>
        <w:t>piega se il centurione sprofondi</w:t>
      </w:r>
      <w:r w:rsidR="002B6573">
        <w:rPr>
          <w:rFonts w:ascii="Times New Roman" w:hAnsi="Times New Roman" w:cs="Times New Roman"/>
          <w:sz w:val="28"/>
          <w:szCs w:val="28"/>
        </w:rPr>
        <w:t xml:space="preserve"> in questa confessione per convinzione o per reazione di fronte alla sua morte. Quel che interessa al primo evangelista è però che la confessione avvenga di fronte al crocifisso e non altrove e che sia dettata da un estraneo alla cerchia dei discepoli.</w:t>
      </w:r>
      <w:r w:rsidR="00304D1F">
        <w:rPr>
          <w:rFonts w:ascii="Times New Roman" w:hAnsi="Times New Roman" w:cs="Times New Roman"/>
          <w:sz w:val="28"/>
          <w:szCs w:val="28"/>
        </w:rPr>
        <w:t xml:space="preserve"> Marco ha, dunque,  ridotto all’essenziale la vita di Gesù e dei suoi discepoli, chiarendo c</w:t>
      </w:r>
      <w:r w:rsidR="0079289C">
        <w:rPr>
          <w:rFonts w:ascii="Times New Roman" w:hAnsi="Times New Roman" w:cs="Times New Roman"/>
          <w:sz w:val="28"/>
          <w:szCs w:val="28"/>
        </w:rPr>
        <w:t>h</w:t>
      </w:r>
      <w:r w:rsidR="00AF3477">
        <w:rPr>
          <w:rFonts w:ascii="Times New Roman" w:hAnsi="Times New Roman" w:cs="Times New Roman"/>
          <w:sz w:val="28"/>
          <w:szCs w:val="28"/>
        </w:rPr>
        <w:t>e si diventa tali</w:t>
      </w:r>
      <w:r w:rsidR="0079289C">
        <w:rPr>
          <w:rFonts w:ascii="Times New Roman" w:hAnsi="Times New Roman" w:cs="Times New Roman"/>
          <w:sz w:val="28"/>
          <w:szCs w:val="28"/>
        </w:rPr>
        <w:t xml:space="preserve"> non</w:t>
      </w:r>
      <w:r w:rsidR="00304D1F">
        <w:rPr>
          <w:rFonts w:ascii="Times New Roman" w:hAnsi="Times New Roman" w:cs="Times New Roman"/>
          <w:sz w:val="28"/>
          <w:szCs w:val="28"/>
        </w:rPr>
        <w:t xml:space="preserve"> </w:t>
      </w:r>
      <w:r w:rsidR="0079289C">
        <w:rPr>
          <w:rFonts w:ascii="Times New Roman" w:hAnsi="Times New Roman" w:cs="Times New Roman"/>
          <w:sz w:val="28"/>
          <w:szCs w:val="28"/>
        </w:rPr>
        <w:t xml:space="preserve">solo </w:t>
      </w:r>
      <w:r w:rsidR="00304D1F">
        <w:rPr>
          <w:rFonts w:ascii="Times New Roman" w:hAnsi="Times New Roman" w:cs="Times New Roman"/>
          <w:sz w:val="28"/>
          <w:szCs w:val="28"/>
        </w:rPr>
        <w:t>perché si appartiene alla comunità cristiana. E’ facile anche oggi presumere di</w:t>
      </w:r>
      <w:r w:rsidR="0079289C">
        <w:rPr>
          <w:rFonts w:ascii="Times New Roman" w:hAnsi="Times New Roman" w:cs="Times New Roman"/>
          <w:sz w:val="28"/>
          <w:szCs w:val="28"/>
        </w:rPr>
        <w:t xml:space="preserve"> aver fede perché si è dentro la chiesa</w:t>
      </w:r>
      <w:r w:rsidR="00304D1F">
        <w:rPr>
          <w:rFonts w:ascii="Times New Roman" w:hAnsi="Times New Roman" w:cs="Times New Roman"/>
          <w:sz w:val="28"/>
          <w:szCs w:val="28"/>
        </w:rPr>
        <w:t xml:space="preserve">, illudersi di credere alla resurrezione senza passare attraverso lo scandalo della croce, limitare la sequela ad una stagione della </w:t>
      </w:r>
      <w:r w:rsidR="0079289C">
        <w:rPr>
          <w:rFonts w:ascii="Times New Roman" w:hAnsi="Times New Roman" w:cs="Times New Roman"/>
          <w:sz w:val="28"/>
          <w:szCs w:val="28"/>
        </w:rPr>
        <w:t>propria vita. In realtà, s</w:t>
      </w:r>
      <w:r w:rsidR="00304D1F">
        <w:rPr>
          <w:rFonts w:ascii="Times New Roman" w:hAnsi="Times New Roman" w:cs="Times New Roman"/>
          <w:sz w:val="28"/>
          <w:szCs w:val="28"/>
        </w:rPr>
        <w:t>i resta discepoli per sempre e per tutta la vita. E il nemico della fede è la falsa convinzione di sentirsi ormai arrivati, soddisfatti del proprio sentimento e delle proprie buone azioni. Fino alla fine invece lo scandalo del credere continuerà a tormentarci ma proprio questa inesausta ricerc</w:t>
      </w:r>
      <w:r w:rsidR="007026F4">
        <w:rPr>
          <w:rFonts w:ascii="Times New Roman" w:hAnsi="Times New Roman" w:cs="Times New Roman"/>
          <w:sz w:val="28"/>
          <w:szCs w:val="28"/>
        </w:rPr>
        <w:t>a ci metterà al riparo da quelle</w:t>
      </w:r>
      <w:r w:rsidR="00304D1F">
        <w:rPr>
          <w:rFonts w:ascii="Times New Roman" w:hAnsi="Times New Roman" w:cs="Times New Roman"/>
          <w:sz w:val="28"/>
          <w:szCs w:val="28"/>
        </w:rPr>
        <w:t xml:space="preserve"> forme di gnosticismo vecchie e nuove che pretendono di ridurre la fede ad ideologia, che fatalmente si trasforma in un’arma dialettica e in una esibizione di sicurezza a buon mercato.</w:t>
      </w:r>
    </w:p>
    <w:p w:rsidR="00304D1F" w:rsidRDefault="00304D1F" w:rsidP="005527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metterci al riparo da questo rischio la pagina di Vangelo che inaugura l’Avvento ci richia</w:t>
      </w:r>
      <w:r w:rsidR="00120ED6">
        <w:rPr>
          <w:rFonts w:ascii="Times New Roman" w:hAnsi="Times New Roman" w:cs="Times New Roman"/>
          <w:sz w:val="28"/>
          <w:szCs w:val="28"/>
        </w:rPr>
        <w:t>ma a un atteggiamento di base</w:t>
      </w:r>
      <w:r>
        <w:rPr>
          <w:rFonts w:ascii="Times New Roman" w:hAnsi="Times New Roman" w:cs="Times New Roman"/>
          <w:sz w:val="28"/>
          <w:szCs w:val="28"/>
        </w:rPr>
        <w:t xml:space="preserve"> dell’esistenza cristiana.</w:t>
      </w:r>
    </w:p>
    <w:p w:rsidR="00304D1F" w:rsidRDefault="00304D1F" w:rsidP="0055270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77E9D">
        <w:rPr>
          <w:rFonts w:ascii="Times New Roman" w:hAnsi="Times New Roman" w:cs="Times New Roman"/>
          <w:i/>
          <w:sz w:val="28"/>
          <w:szCs w:val="28"/>
        </w:rPr>
        <w:t>[33] State attenti, vegliate, perché non sapete quando è il tempo (</w:t>
      </w:r>
      <w:proofErr w:type="spellStart"/>
      <w:r w:rsidRPr="00177E9D">
        <w:rPr>
          <w:rFonts w:ascii="Times New Roman" w:hAnsi="Times New Roman" w:cs="Times New Roman"/>
          <w:i/>
          <w:sz w:val="28"/>
          <w:szCs w:val="28"/>
        </w:rPr>
        <w:t>kairòs</w:t>
      </w:r>
      <w:proofErr w:type="spellEnd"/>
      <w:r w:rsidRPr="00177E9D">
        <w:rPr>
          <w:rFonts w:ascii="Times New Roman" w:hAnsi="Times New Roman" w:cs="Times New Roman"/>
          <w:i/>
          <w:sz w:val="28"/>
          <w:szCs w:val="28"/>
        </w:rPr>
        <w:t>). [34] È   come uno che è partito per un viaggio dopo aver lasciato la propria casa e dato il potere (</w:t>
      </w:r>
      <w:proofErr w:type="spellStart"/>
      <w:r w:rsidRPr="00177E9D">
        <w:rPr>
          <w:rFonts w:ascii="Times New Roman" w:hAnsi="Times New Roman" w:cs="Times New Roman"/>
          <w:i/>
          <w:sz w:val="28"/>
          <w:szCs w:val="28"/>
        </w:rPr>
        <w:t>exousìa</w:t>
      </w:r>
      <w:proofErr w:type="spellEnd"/>
      <w:r w:rsidRPr="00177E9D">
        <w:rPr>
          <w:rFonts w:ascii="Times New Roman" w:hAnsi="Times New Roman" w:cs="Times New Roman"/>
          <w:i/>
          <w:sz w:val="28"/>
          <w:szCs w:val="28"/>
        </w:rPr>
        <w:t xml:space="preserve">) ai servi, a ciascuno il suo compito (ergon), e ha ordinato al portiere di vigilare. [35] Vigilate dunque, poiché non sapete quando il padrone di casa viene, se alla sera o a mezzanotte o al canto del gallo o al mattino, [36] che non giunga </w:t>
      </w:r>
      <w:r w:rsidRPr="00177E9D">
        <w:rPr>
          <w:rFonts w:ascii="Times New Roman" w:hAnsi="Times New Roman" w:cs="Times New Roman"/>
          <w:i/>
          <w:sz w:val="28"/>
          <w:szCs w:val="28"/>
        </w:rPr>
        <w:lastRenderedPageBreak/>
        <w:t>all'improvviso e vi trovi addormentati! [37] Quello che dico a voi, lo dico a tutti: vegliate!.</w:t>
      </w:r>
    </w:p>
    <w:p w:rsidR="00120ED6" w:rsidRDefault="00120ED6" w:rsidP="003B0F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tema centrale è la vigilanza. Per rendersi conto che non ci è congeniale questa capacità di essere p</w:t>
      </w:r>
      <w:r w:rsidR="00F929E6">
        <w:rPr>
          <w:rFonts w:ascii="Times New Roman" w:hAnsi="Times New Roman" w:cs="Times New Roman"/>
          <w:sz w:val="28"/>
          <w:szCs w:val="28"/>
        </w:rPr>
        <w:t>resenti a se stessi</w:t>
      </w:r>
      <w:r>
        <w:rPr>
          <w:rFonts w:ascii="Times New Roman" w:hAnsi="Times New Roman" w:cs="Times New Roman"/>
          <w:sz w:val="28"/>
          <w:szCs w:val="28"/>
        </w:rPr>
        <w:t xml:space="preserve"> basterà leggere quel che segue nel Vangelo di Marco, laddove Pietro, Giacomo e Giovanni abbandonano il Maestro da solo nel </w:t>
      </w:r>
      <w:proofErr w:type="spellStart"/>
      <w:r>
        <w:rPr>
          <w:rFonts w:ascii="Times New Roman" w:hAnsi="Times New Roman" w:cs="Times New Roman"/>
          <w:sz w:val="28"/>
          <w:szCs w:val="28"/>
        </w:rPr>
        <w:t>Getsémani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(Mc 14, 34-37). Ma perché bisogna vegliare? Perché occorre lottare contro il sonno quando viene il tempo di dormire? Non si tratta di togliere ore preziose al sonno. Si può essere</w:t>
      </w:r>
      <w:r w:rsidR="003B0F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peraltro</w:t>
      </w:r>
      <w:r w:rsidR="003B0F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superattivi e addormentati. Ciò accade quando siamo come risucchiati dal continuo incalzare delle cose urgenti che quasi ci manca la capacità di accorgerci di quel che ci sta accadendo. Un certo fare o peggio strafare è spesso un </w:t>
      </w:r>
      <w:r w:rsidR="003B0FC0"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</w:rPr>
        <w:t>dolce dormire</w:t>
      </w:r>
      <w:r w:rsidR="003B0FC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 perché si tratta di un attivismo cieco,</w:t>
      </w:r>
      <w:r w:rsidR="003B0FC0">
        <w:rPr>
          <w:rFonts w:ascii="Times New Roman" w:hAnsi="Times New Roman" w:cs="Times New Roman"/>
          <w:sz w:val="28"/>
          <w:szCs w:val="28"/>
        </w:rPr>
        <w:t xml:space="preserve"> senza scopo, un agitarsi inoperoso che non coglie la realtà.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ED6" w:rsidRDefault="00120ED6" w:rsidP="00F929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Marco elenca con scrupolo le quattro fasi della notte secondo la</w:t>
      </w:r>
      <w:r w:rsidR="00CF4F95">
        <w:rPr>
          <w:rFonts w:ascii="Times New Roman" w:hAnsi="Times New Roman" w:cs="Times New Roman"/>
          <w:sz w:val="28"/>
          <w:szCs w:val="28"/>
        </w:rPr>
        <w:t xml:space="preserve"> scansione del mondo antico: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F95">
        <w:rPr>
          <w:rFonts w:ascii="Times New Roman" w:hAnsi="Times New Roman" w:cs="Times New Roman"/>
          <w:sz w:val="28"/>
          <w:szCs w:val="28"/>
        </w:rPr>
        <w:t xml:space="preserve">la </w:t>
      </w:r>
      <w:r>
        <w:rPr>
          <w:rFonts w:ascii="Times New Roman" w:hAnsi="Times New Roman" w:cs="Times New Roman"/>
          <w:sz w:val="28"/>
          <w:szCs w:val="28"/>
        </w:rPr>
        <w:t xml:space="preserve">sera, </w:t>
      </w:r>
      <w:r w:rsidR="00CF4F95">
        <w:rPr>
          <w:rFonts w:ascii="Times New Roman" w:hAnsi="Times New Roman" w:cs="Times New Roman"/>
          <w:sz w:val="28"/>
          <w:szCs w:val="28"/>
        </w:rPr>
        <w:t xml:space="preserve">la </w:t>
      </w:r>
      <w:r>
        <w:rPr>
          <w:rFonts w:ascii="Times New Roman" w:hAnsi="Times New Roman" w:cs="Times New Roman"/>
          <w:sz w:val="28"/>
          <w:szCs w:val="28"/>
        </w:rPr>
        <w:t xml:space="preserve">mezzanotte, </w:t>
      </w:r>
      <w:r w:rsidR="00CF4F95">
        <w:rPr>
          <w:rFonts w:ascii="Times New Roman" w:hAnsi="Times New Roman" w:cs="Times New Roman"/>
          <w:sz w:val="28"/>
          <w:szCs w:val="28"/>
        </w:rPr>
        <w:t xml:space="preserve">il </w:t>
      </w:r>
      <w:r>
        <w:rPr>
          <w:rFonts w:ascii="Times New Roman" w:hAnsi="Times New Roman" w:cs="Times New Roman"/>
          <w:sz w:val="28"/>
          <w:szCs w:val="28"/>
        </w:rPr>
        <w:t xml:space="preserve">canto del gallo, </w:t>
      </w:r>
      <w:r w:rsidR="00CF4F95">
        <w:rPr>
          <w:rFonts w:ascii="Times New Roman" w:hAnsi="Times New Roman" w:cs="Times New Roman"/>
          <w:sz w:val="28"/>
          <w:szCs w:val="28"/>
        </w:rPr>
        <w:t xml:space="preserve">il </w:t>
      </w:r>
      <w:r>
        <w:rPr>
          <w:rFonts w:ascii="Times New Roman" w:hAnsi="Times New Roman" w:cs="Times New Roman"/>
          <w:sz w:val="28"/>
          <w:szCs w:val="28"/>
        </w:rPr>
        <w:t>mattino. Il suo interesse però si concentra sulle ore notturne e non su quelle</w:t>
      </w:r>
      <w:r w:rsidR="005F4B38">
        <w:rPr>
          <w:rFonts w:ascii="Times New Roman" w:hAnsi="Times New Roman" w:cs="Times New Roman"/>
          <w:sz w:val="28"/>
          <w:szCs w:val="28"/>
        </w:rPr>
        <w:t xml:space="preserve"> diurne</w:t>
      </w:r>
      <w:r>
        <w:rPr>
          <w:rFonts w:ascii="Times New Roman" w:hAnsi="Times New Roman" w:cs="Times New Roman"/>
          <w:sz w:val="28"/>
          <w:szCs w:val="28"/>
        </w:rPr>
        <w:t>.</w:t>
      </w:r>
      <w:r w:rsidR="003B0FC0">
        <w:rPr>
          <w:rFonts w:ascii="Times New Roman" w:hAnsi="Times New Roman" w:cs="Times New Roman"/>
          <w:sz w:val="28"/>
          <w:szCs w:val="28"/>
        </w:rPr>
        <w:t xml:space="preserve"> E </w:t>
      </w:r>
      <w:r w:rsidR="00D0147F">
        <w:rPr>
          <w:rFonts w:ascii="Times New Roman" w:hAnsi="Times New Roman" w:cs="Times New Roman"/>
          <w:sz w:val="28"/>
          <w:szCs w:val="28"/>
        </w:rPr>
        <w:t xml:space="preserve">lo fa a proposito </w:t>
      </w:r>
      <w:r w:rsidR="003B0FC0">
        <w:rPr>
          <w:rFonts w:ascii="Times New Roman" w:hAnsi="Times New Roman" w:cs="Times New Roman"/>
          <w:sz w:val="28"/>
          <w:szCs w:val="28"/>
        </w:rPr>
        <w:t xml:space="preserve">di un uomo </w:t>
      </w:r>
      <w:r w:rsidR="005F4B38">
        <w:rPr>
          <w:rFonts w:ascii="Times New Roman" w:hAnsi="Times New Roman" w:cs="Times New Roman"/>
          <w:sz w:val="28"/>
          <w:szCs w:val="28"/>
        </w:rPr>
        <w:t>“</w:t>
      </w:r>
      <w:r w:rsidR="003B0FC0">
        <w:rPr>
          <w:rFonts w:ascii="Times New Roman" w:hAnsi="Times New Roman" w:cs="Times New Roman"/>
          <w:sz w:val="28"/>
          <w:szCs w:val="28"/>
        </w:rPr>
        <w:t>partito per un viaggio, dopo aver lasciato la propria casa e dato il potere ai servi</w:t>
      </w:r>
      <w:r w:rsidR="005F4B38">
        <w:rPr>
          <w:rFonts w:ascii="Times New Roman" w:hAnsi="Times New Roman" w:cs="Times New Roman"/>
          <w:sz w:val="28"/>
          <w:szCs w:val="28"/>
        </w:rPr>
        <w:t>”</w:t>
      </w:r>
      <w:r w:rsidR="003B0FC0">
        <w:rPr>
          <w:rFonts w:ascii="Times New Roman" w:hAnsi="Times New Roman" w:cs="Times New Roman"/>
          <w:sz w:val="28"/>
          <w:szCs w:val="28"/>
        </w:rPr>
        <w:t xml:space="preserve">. </w:t>
      </w:r>
      <w:r w:rsidR="005F4B38">
        <w:rPr>
          <w:rFonts w:ascii="Times New Roman" w:hAnsi="Times New Roman" w:cs="Times New Roman"/>
          <w:sz w:val="28"/>
          <w:szCs w:val="28"/>
        </w:rPr>
        <w:t>Non si sa quando ritornerà.</w:t>
      </w:r>
      <w:r w:rsidR="00F929E6">
        <w:rPr>
          <w:rFonts w:ascii="Times New Roman" w:hAnsi="Times New Roman" w:cs="Times New Roman"/>
          <w:sz w:val="28"/>
          <w:szCs w:val="28"/>
        </w:rPr>
        <w:t xml:space="preserve"> Per questo si finisce per stare all’erta. Non per paura, ma per premura. </w:t>
      </w:r>
      <w:bookmarkStart w:id="0" w:name="_GoBack"/>
      <w:bookmarkEnd w:id="0"/>
      <w:r w:rsidR="003B0FC0">
        <w:rPr>
          <w:rFonts w:ascii="Times New Roman" w:hAnsi="Times New Roman" w:cs="Times New Roman"/>
          <w:sz w:val="28"/>
          <w:szCs w:val="28"/>
        </w:rPr>
        <w:t xml:space="preserve">Vegliare </w:t>
      </w:r>
      <w:r w:rsidR="00F929E6">
        <w:rPr>
          <w:rFonts w:ascii="Times New Roman" w:hAnsi="Times New Roman" w:cs="Times New Roman"/>
          <w:sz w:val="28"/>
          <w:szCs w:val="28"/>
        </w:rPr>
        <w:t xml:space="preserve">infatti </w:t>
      </w:r>
      <w:r w:rsidR="003B0FC0">
        <w:rPr>
          <w:rFonts w:ascii="Times New Roman" w:hAnsi="Times New Roman" w:cs="Times New Roman"/>
          <w:sz w:val="28"/>
          <w:szCs w:val="28"/>
        </w:rPr>
        <w:t>è</w:t>
      </w:r>
      <w:r w:rsidR="00F929E6">
        <w:rPr>
          <w:rFonts w:ascii="Times New Roman" w:hAnsi="Times New Roman" w:cs="Times New Roman"/>
          <w:sz w:val="28"/>
          <w:szCs w:val="28"/>
        </w:rPr>
        <w:t>, in primo luogo, avvertire il senso di un</w:t>
      </w:r>
      <w:r w:rsidR="003B0FC0">
        <w:rPr>
          <w:rFonts w:ascii="Times New Roman" w:hAnsi="Times New Roman" w:cs="Times New Roman"/>
          <w:sz w:val="28"/>
          <w:szCs w:val="28"/>
        </w:rPr>
        <w:t>a mancanza, percepire il vuoto di un’assenza che non si rie</w:t>
      </w:r>
      <w:r w:rsidR="005F4B38">
        <w:rPr>
          <w:rFonts w:ascii="Times New Roman" w:hAnsi="Times New Roman" w:cs="Times New Roman"/>
          <w:sz w:val="28"/>
          <w:szCs w:val="28"/>
        </w:rPr>
        <w:t>sce a colmare.</w:t>
      </w:r>
      <w:r w:rsidR="00B47DCF">
        <w:rPr>
          <w:rFonts w:ascii="Times New Roman" w:hAnsi="Times New Roman" w:cs="Times New Roman"/>
          <w:sz w:val="28"/>
          <w:szCs w:val="28"/>
        </w:rPr>
        <w:t xml:space="preserve"> </w:t>
      </w:r>
      <w:r w:rsidR="003B0FC0">
        <w:rPr>
          <w:rFonts w:ascii="Times New Roman" w:hAnsi="Times New Roman" w:cs="Times New Roman"/>
          <w:sz w:val="28"/>
          <w:szCs w:val="28"/>
        </w:rPr>
        <w:t>Esattamente come quando da bambini si aspettava alla sera il ritorno del papà dal lavoro</w:t>
      </w:r>
      <w:r w:rsidR="005F4B38">
        <w:rPr>
          <w:rFonts w:ascii="Times New Roman" w:hAnsi="Times New Roman" w:cs="Times New Roman"/>
          <w:sz w:val="28"/>
          <w:szCs w:val="28"/>
        </w:rPr>
        <w:t xml:space="preserve"> e magari non arrivava per qualche contrattempo che non dava requie</w:t>
      </w:r>
      <w:r w:rsidR="003B0FC0">
        <w:rPr>
          <w:rFonts w:ascii="Times New Roman" w:hAnsi="Times New Roman" w:cs="Times New Roman"/>
          <w:sz w:val="28"/>
          <w:szCs w:val="28"/>
        </w:rPr>
        <w:t>. O oggi, al sabato sera, quando non rientrano i nostri figli</w:t>
      </w:r>
      <w:r w:rsidR="005F4B38">
        <w:rPr>
          <w:rFonts w:ascii="Times New Roman" w:hAnsi="Times New Roman" w:cs="Times New Roman"/>
          <w:sz w:val="28"/>
          <w:szCs w:val="28"/>
        </w:rPr>
        <w:t xml:space="preserve"> e si sta nel letto con l’orecchio teso alla macchina che sgomma sotto casa</w:t>
      </w:r>
      <w:r w:rsidR="003B0FC0">
        <w:rPr>
          <w:rFonts w:ascii="Times New Roman" w:hAnsi="Times New Roman" w:cs="Times New Roman"/>
          <w:sz w:val="28"/>
          <w:szCs w:val="28"/>
        </w:rPr>
        <w:t>. Vegliare allora è giocoforza perch</w:t>
      </w:r>
      <w:r w:rsidR="00C00D65">
        <w:rPr>
          <w:rFonts w:ascii="Times New Roman" w:hAnsi="Times New Roman" w:cs="Times New Roman"/>
          <w:sz w:val="28"/>
          <w:szCs w:val="28"/>
        </w:rPr>
        <w:t>é non si riesce a prender sonno in casa</w:t>
      </w:r>
      <w:r w:rsidR="003B0FC0">
        <w:rPr>
          <w:rFonts w:ascii="Times New Roman" w:hAnsi="Times New Roman" w:cs="Times New Roman"/>
          <w:sz w:val="28"/>
          <w:szCs w:val="28"/>
        </w:rPr>
        <w:t xml:space="preserve"> quando manca qual</w:t>
      </w:r>
      <w:r w:rsidR="00F929E6">
        <w:rPr>
          <w:rFonts w:ascii="Times New Roman" w:hAnsi="Times New Roman" w:cs="Times New Roman"/>
          <w:sz w:val="28"/>
          <w:szCs w:val="28"/>
        </w:rPr>
        <w:t>cuno</w:t>
      </w:r>
      <w:r w:rsidR="003B0FC0">
        <w:rPr>
          <w:rFonts w:ascii="Times New Roman" w:hAnsi="Times New Roman" w:cs="Times New Roman"/>
          <w:sz w:val="28"/>
          <w:szCs w:val="28"/>
        </w:rPr>
        <w:t>.</w:t>
      </w:r>
      <w:r w:rsidR="005F4B38">
        <w:rPr>
          <w:rFonts w:ascii="Times New Roman" w:hAnsi="Times New Roman" w:cs="Times New Roman"/>
          <w:sz w:val="28"/>
          <w:szCs w:val="28"/>
        </w:rPr>
        <w:t xml:space="preserve"> Il Maestro, in fondo, è venuto a risvegliare in noi questo senso del vuoto, questa virtù della mancanza. Se si ama Dio non ci si rassegna a vivere lontano da lui, non si può</w:t>
      </w:r>
      <w:r w:rsidR="00F929E6">
        <w:rPr>
          <w:rFonts w:ascii="Times New Roman" w:hAnsi="Times New Roman" w:cs="Times New Roman"/>
          <w:sz w:val="28"/>
          <w:szCs w:val="28"/>
        </w:rPr>
        <w:t xml:space="preserve"> stare a lungo senza provarne la nostalgia. L’assenza di Dio non ci lascia indifferenti anche quando ci rende polemici o addirittura blasfemi nei suoi riguardi. Ci sono infatti tanti problemi che non si risolvono senza di lui. E viene allora da implorare come suggerisce Isaia: ”Se tu squarciassi i cieli e scendessi!”. Allora il vuoto si trasforma in invocazione come quella bellissima del profeta: ”Perché, Signore, ci lasci vagare lontano dalle tue vie e lasci indurire il nostro cuore? Ritorna per amore dei tuoi servi”.</w:t>
      </w:r>
    </w:p>
    <w:p w:rsidR="00F929E6" w:rsidRDefault="00F929E6" w:rsidP="005527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Vegliare è invocare continuamente la sua presenz</w:t>
      </w:r>
      <w:r w:rsidR="007026F4">
        <w:rPr>
          <w:rFonts w:ascii="Times New Roman" w:hAnsi="Times New Roman" w:cs="Times New Roman"/>
          <w:sz w:val="28"/>
          <w:szCs w:val="28"/>
        </w:rPr>
        <w:t xml:space="preserve">a, avere gli occhi </w:t>
      </w:r>
      <w:r w:rsidR="00C00D65">
        <w:rPr>
          <w:rFonts w:ascii="Times New Roman" w:hAnsi="Times New Roman" w:cs="Times New Roman"/>
          <w:sz w:val="28"/>
          <w:szCs w:val="28"/>
        </w:rPr>
        <w:t>protesi verso</w:t>
      </w:r>
      <w:r>
        <w:rPr>
          <w:rFonts w:ascii="Times New Roman" w:hAnsi="Times New Roman" w:cs="Times New Roman"/>
          <w:sz w:val="28"/>
          <w:szCs w:val="28"/>
        </w:rPr>
        <w:t xml:space="preserve"> l’orizzonte</w:t>
      </w:r>
      <w:r w:rsidR="00C00D65">
        <w:rPr>
          <w:rFonts w:ascii="Times New Roman" w:hAnsi="Times New Roman" w:cs="Times New Roman"/>
          <w:sz w:val="28"/>
          <w:szCs w:val="28"/>
        </w:rPr>
        <w:t xml:space="preserve"> , </w:t>
      </w:r>
      <w:r>
        <w:rPr>
          <w:rFonts w:ascii="Times New Roman" w:hAnsi="Times New Roman" w:cs="Times New Roman"/>
          <w:sz w:val="28"/>
          <w:szCs w:val="28"/>
        </w:rPr>
        <w:t xml:space="preserve">come Telemaco che attende </w:t>
      </w:r>
      <w:r w:rsidR="007026F4">
        <w:rPr>
          <w:rFonts w:ascii="Times New Roman" w:hAnsi="Times New Roman" w:cs="Times New Roman"/>
          <w:sz w:val="28"/>
          <w:szCs w:val="28"/>
        </w:rPr>
        <w:t xml:space="preserve">dal mare </w:t>
      </w:r>
      <w:r>
        <w:rPr>
          <w:rFonts w:ascii="Times New Roman" w:hAnsi="Times New Roman" w:cs="Times New Roman"/>
          <w:sz w:val="28"/>
          <w:szCs w:val="28"/>
        </w:rPr>
        <w:t>il ritorno del</w:t>
      </w:r>
      <w:r w:rsidR="00354282">
        <w:rPr>
          <w:rFonts w:ascii="Times New Roman" w:hAnsi="Times New Roman" w:cs="Times New Roman"/>
          <w:sz w:val="28"/>
          <w:szCs w:val="28"/>
        </w:rPr>
        <w:t xml:space="preserve"> padre perché rimetta ordine nella</w:t>
      </w:r>
      <w:r>
        <w:rPr>
          <w:rFonts w:ascii="Times New Roman" w:hAnsi="Times New Roman" w:cs="Times New Roman"/>
          <w:sz w:val="28"/>
          <w:szCs w:val="28"/>
        </w:rPr>
        <w:t xml:space="preserve"> casa invasa dai proci.</w:t>
      </w:r>
    </w:p>
    <w:p w:rsidR="00F929E6" w:rsidRDefault="00F929E6" w:rsidP="0055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519B" w:rsidRDefault="00F929E6" w:rsidP="005527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C’è un altro modo di intendere la vigilanza ed è quello di condividere. Se attendere guarda al futuro, condividere guarda al presente. Anche in questo caso ad ispirare questo stato vigile non è la paura degli altri, ma l’essere attenti alle necessità degli altri.</w:t>
      </w:r>
      <w:r w:rsidR="00120ED6">
        <w:rPr>
          <w:rFonts w:ascii="Times New Roman" w:hAnsi="Times New Roman" w:cs="Times New Roman"/>
          <w:sz w:val="28"/>
          <w:szCs w:val="28"/>
        </w:rPr>
        <w:t xml:space="preserve"> </w:t>
      </w:r>
      <w:r w:rsidR="0050519B">
        <w:rPr>
          <w:rFonts w:ascii="Times New Roman" w:hAnsi="Times New Roman" w:cs="Times New Roman"/>
          <w:sz w:val="28"/>
          <w:szCs w:val="28"/>
        </w:rPr>
        <w:t>Ess</w:t>
      </w:r>
      <w:r w:rsidR="00CF4F95">
        <w:rPr>
          <w:rFonts w:ascii="Times New Roman" w:hAnsi="Times New Roman" w:cs="Times New Roman"/>
          <w:sz w:val="28"/>
          <w:szCs w:val="28"/>
        </w:rPr>
        <w:t>ere attenti vuol dire che altri</w:t>
      </w:r>
      <w:r w:rsidR="0050519B">
        <w:rPr>
          <w:rFonts w:ascii="Times New Roman" w:hAnsi="Times New Roman" w:cs="Times New Roman"/>
          <w:sz w:val="28"/>
          <w:szCs w:val="28"/>
        </w:rPr>
        <w:t xml:space="preserve"> oggi vivono nella solitudine e nella disperazione e che talvolta non hanno neanche più la forza di pregare. E qui gli esempi potrebbero moltiplicare.  Come scriveva il card. Marti</w:t>
      </w:r>
      <w:r w:rsidR="00C57BD1">
        <w:rPr>
          <w:rFonts w:ascii="Times New Roman" w:hAnsi="Times New Roman" w:cs="Times New Roman"/>
          <w:sz w:val="28"/>
          <w:szCs w:val="28"/>
        </w:rPr>
        <w:t xml:space="preserve">ni nella sua lettera pastorale </w:t>
      </w:r>
      <w:r w:rsidR="0050519B" w:rsidRPr="00C57BD1">
        <w:rPr>
          <w:rFonts w:ascii="Times New Roman" w:hAnsi="Times New Roman" w:cs="Times New Roman"/>
          <w:i/>
          <w:sz w:val="28"/>
          <w:szCs w:val="28"/>
        </w:rPr>
        <w:t>Sto alla porta</w:t>
      </w:r>
      <w:r w:rsidR="00C57BD1">
        <w:rPr>
          <w:rFonts w:ascii="Times New Roman" w:hAnsi="Times New Roman" w:cs="Times New Roman"/>
          <w:sz w:val="28"/>
          <w:szCs w:val="28"/>
        </w:rPr>
        <w:t xml:space="preserve"> (1992)</w:t>
      </w:r>
      <w:r w:rsidR="0050519B">
        <w:rPr>
          <w:rFonts w:ascii="Times New Roman" w:hAnsi="Times New Roman" w:cs="Times New Roman"/>
          <w:sz w:val="28"/>
          <w:szCs w:val="28"/>
        </w:rPr>
        <w:t>:</w:t>
      </w:r>
      <w:r w:rsidR="00C57BD1">
        <w:rPr>
          <w:rFonts w:ascii="Times New Roman" w:hAnsi="Times New Roman" w:cs="Times New Roman"/>
          <w:sz w:val="28"/>
          <w:szCs w:val="28"/>
        </w:rPr>
        <w:t xml:space="preserve"> </w:t>
      </w:r>
      <w:r w:rsidR="0050519B">
        <w:rPr>
          <w:rFonts w:ascii="Times New Roman" w:hAnsi="Times New Roman" w:cs="Times New Roman"/>
          <w:sz w:val="28"/>
          <w:szCs w:val="28"/>
        </w:rPr>
        <w:t xml:space="preserve"> “V</w:t>
      </w:r>
      <w:r w:rsidR="0050519B" w:rsidRPr="0050519B">
        <w:rPr>
          <w:rFonts w:ascii="Times New Roman" w:hAnsi="Times New Roman" w:cs="Times New Roman"/>
          <w:sz w:val="28"/>
          <w:szCs w:val="28"/>
        </w:rPr>
        <w:t>eglia la sposa che attende lo sposo, la madre che attende il figlio lontano, la sentinella che scruta nel cuore della notte; veglia l'infermiere accanto al malato, il monaco nella preghiera notturna; vegliano gli uomini e le donne che sono pronti a raccogliere i segnali di aiuto dei loro amici nel pericolo, dei loro fratelli nel dolore, del loro prossimo nella difficoltà; veglia la comunità dei credenti che è rapida nel reagire alla tiepidezza e alla stanchezza che l'allontanano dall'amore degli inizi. Veglia una società civile che coglie prontamente i segni del proprio degrado, che si erge contro la corruzione dilagante, che contrasta la disaffezione nei confronti del bene comune, che non si rassegna alla deriva delle sue istituzioni pubbliche e alla casualità dei suoi ritmi vitali, che poi significano sempre il trionfo dei prepotenti e dei furbi</w:t>
      </w:r>
      <w:r w:rsidR="0050519B">
        <w:rPr>
          <w:rFonts w:ascii="Times New Roman" w:hAnsi="Times New Roman" w:cs="Times New Roman"/>
          <w:sz w:val="28"/>
          <w:szCs w:val="28"/>
        </w:rPr>
        <w:t>” (</w:t>
      </w:r>
      <w:r w:rsidR="0050519B" w:rsidRPr="00C00D65">
        <w:rPr>
          <w:rFonts w:ascii="Times New Roman" w:hAnsi="Times New Roman" w:cs="Times New Roman"/>
          <w:color w:val="000000" w:themeColor="text1"/>
          <w:sz w:val="28"/>
          <w:szCs w:val="28"/>
        </w:rPr>
        <w:t>7).</w:t>
      </w:r>
    </w:p>
    <w:p w:rsidR="00BF5EB0" w:rsidRDefault="0050519B" w:rsidP="005527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Vegliare è uno stile di vita che deve sempre essere</w:t>
      </w:r>
      <w:r w:rsidR="00C00D65">
        <w:rPr>
          <w:rFonts w:ascii="Times New Roman" w:hAnsi="Times New Roman" w:cs="Times New Roman"/>
          <w:sz w:val="28"/>
          <w:szCs w:val="28"/>
        </w:rPr>
        <w:t xml:space="preserve"> </w:t>
      </w:r>
      <w:r w:rsidR="00BF5EB0">
        <w:rPr>
          <w:rFonts w:ascii="Times New Roman" w:hAnsi="Times New Roman" w:cs="Times New Roman"/>
          <w:sz w:val="28"/>
          <w:szCs w:val="28"/>
        </w:rPr>
        <w:t>riconquistato. Ne avvertiamo l’urgenza, ma ne smarriamo subito la necessità. Vigilare è facile</w:t>
      </w:r>
      <w:r w:rsidR="00C00D65">
        <w:rPr>
          <w:rFonts w:ascii="Times New Roman" w:hAnsi="Times New Roman" w:cs="Times New Roman"/>
          <w:sz w:val="28"/>
          <w:szCs w:val="28"/>
        </w:rPr>
        <w:t xml:space="preserve"> ep</w:t>
      </w:r>
      <w:r w:rsidR="00BF5EB0">
        <w:rPr>
          <w:rFonts w:ascii="Times New Roman" w:hAnsi="Times New Roman" w:cs="Times New Roman"/>
          <w:sz w:val="28"/>
          <w:szCs w:val="28"/>
        </w:rPr>
        <w:t>pure voler vigilare è difficile.</w:t>
      </w:r>
      <w:r w:rsidR="00C00D65">
        <w:rPr>
          <w:rFonts w:ascii="Times New Roman" w:hAnsi="Times New Roman" w:cs="Times New Roman"/>
          <w:sz w:val="28"/>
          <w:szCs w:val="28"/>
        </w:rPr>
        <w:t xml:space="preserve"> Non bisogna </w:t>
      </w:r>
      <w:r w:rsidR="00BF5EB0">
        <w:rPr>
          <w:rFonts w:ascii="Times New Roman" w:hAnsi="Times New Roman" w:cs="Times New Roman"/>
          <w:sz w:val="28"/>
          <w:szCs w:val="28"/>
        </w:rPr>
        <w:t>perdere l’evidenza di questa esperienza elementar</w:t>
      </w:r>
      <w:r w:rsidR="00C00D65">
        <w:rPr>
          <w:rFonts w:ascii="Times New Roman" w:hAnsi="Times New Roman" w:cs="Times New Roman"/>
          <w:sz w:val="28"/>
          <w:szCs w:val="28"/>
        </w:rPr>
        <w:t>e dell’umano che è una porta verso il divino</w:t>
      </w:r>
      <w:r w:rsidR="00BF5EB0">
        <w:rPr>
          <w:rFonts w:ascii="Times New Roman" w:hAnsi="Times New Roman" w:cs="Times New Roman"/>
          <w:sz w:val="28"/>
          <w:szCs w:val="28"/>
        </w:rPr>
        <w:t>.</w:t>
      </w:r>
      <w:r w:rsidR="00C00D65">
        <w:rPr>
          <w:rFonts w:ascii="Times New Roman" w:hAnsi="Times New Roman" w:cs="Times New Roman"/>
          <w:sz w:val="28"/>
          <w:szCs w:val="28"/>
        </w:rPr>
        <w:t xml:space="preserve"> </w:t>
      </w:r>
      <w:r w:rsidR="00BF5EB0">
        <w:rPr>
          <w:rFonts w:ascii="Times New Roman" w:hAnsi="Times New Roman" w:cs="Times New Roman"/>
          <w:sz w:val="28"/>
          <w:szCs w:val="28"/>
        </w:rPr>
        <w:t>Attendere e condividere sono due modi concreti per riempire di senso il tempo che ci è dato, senza appiattirsi sul presente perché perennemente aperto al domani di Dio. Come in modo insuperabile lascia intendere Paolo: ”Questo vi dico, fratelli: il tempo si è fatto breve; d’ora innanzi, quelli che hanno moglie, vivano come se non l’avessero; quelli che piangono come se non piangessero; quelli che gioiscono come se non gioissero (…) passa infatti la figura di questo mondo” (</w:t>
      </w:r>
      <w:r w:rsidR="00BF5EB0" w:rsidRPr="00C00D65">
        <w:rPr>
          <w:rFonts w:ascii="Times New Roman" w:hAnsi="Times New Roman" w:cs="Times New Roman"/>
          <w:i/>
          <w:sz w:val="28"/>
          <w:szCs w:val="28"/>
        </w:rPr>
        <w:t xml:space="preserve">1 </w:t>
      </w:r>
      <w:proofErr w:type="spellStart"/>
      <w:r w:rsidR="00BF5EB0" w:rsidRPr="00C00D65">
        <w:rPr>
          <w:rFonts w:ascii="Times New Roman" w:hAnsi="Times New Roman" w:cs="Times New Roman"/>
          <w:i/>
          <w:sz w:val="28"/>
          <w:szCs w:val="28"/>
        </w:rPr>
        <w:t>Cor</w:t>
      </w:r>
      <w:proofErr w:type="spellEnd"/>
      <w:r w:rsidR="00BF5EB0">
        <w:rPr>
          <w:rFonts w:ascii="Times New Roman" w:hAnsi="Times New Roman" w:cs="Times New Roman"/>
          <w:sz w:val="28"/>
          <w:szCs w:val="28"/>
        </w:rPr>
        <w:t xml:space="preserve"> 7,29-31). Non si tratta di fuggire dal mondo, né di</w:t>
      </w:r>
      <w:r w:rsidR="00CF4F95">
        <w:rPr>
          <w:rFonts w:ascii="Times New Roman" w:hAnsi="Times New Roman" w:cs="Times New Roman"/>
          <w:sz w:val="28"/>
          <w:szCs w:val="28"/>
        </w:rPr>
        <w:t xml:space="preserve"> disprezzarne gioie </w:t>
      </w:r>
      <w:r w:rsidR="00C00D65">
        <w:rPr>
          <w:rFonts w:ascii="Times New Roman" w:hAnsi="Times New Roman" w:cs="Times New Roman"/>
          <w:sz w:val="28"/>
          <w:szCs w:val="28"/>
        </w:rPr>
        <w:t>o dolori</w:t>
      </w:r>
      <w:r w:rsidR="00BF5EB0">
        <w:rPr>
          <w:rFonts w:ascii="Times New Roman" w:hAnsi="Times New Roman" w:cs="Times New Roman"/>
          <w:sz w:val="28"/>
          <w:szCs w:val="28"/>
        </w:rPr>
        <w:t>,</w:t>
      </w:r>
      <w:r w:rsidR="00C00D65">
        <w:rPr>
          <w:rFonts w:ascii="Times New Roman" w:hAnsi="Times New Roman" w:cs="Times New Roman"/>
          <w:sz w:val="28"/>
          <w:szCs w:val="28"/>
        </w:rPr>
        <w:t xml:space="preserve"> ma soltanto di non perdere </w:t>
      </w:r>
      <w:r w:rsidR="00BF5EB0">
        <w:rPr>
          <w:rFonts w:ascii="Times New Roman" w:hAnsi="Times New Roman" w:cs="Times New Roman"/>
          <w:sz w:val="28"/>
          <w:szCs w:val="28"/>
        </w:rPr>
        <w:t>la consapevolezza di un’attesa più grande che sta proprio dentro l’inquietudine</w:t>
      </w:r>
      <w:r w:rsidR="00C00D65">
        <w:rPr>
          <w:rFonts w:ascii="Times New Roman" w:hAnsi="Times New Roman" w:cs="Times New Roman"/>
          <w:sz w:val="28"/>
          <w:szCs w:val="28"/>
        </w:rPr>
        <w:t xml:space="preserve"> e il limite</w:t>
      </w:r>
      <w:r w:rsidR="00BF5EB0">
        <w:rPr>
          <w:rFonts w:ascii="Times New Roman" w:hAnsi="Times New Roman" w:cs="Times New Roman"/>
          <w:sz w:val="28"/>
          <w:szCs w:val="28"/>
        </w:rPr>
        <w:t xml:space="preserve"> di ogni esperienza umana.</w:t>
      </w:r>
    </w:p>
    <w:p w:rsidR="00BF5EB0" w:rsidRDefault="00B90EE1" w:rsidP="005527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Cesare Pavese nel suo “Il mestiere di vivere” ci ricorda che “aspettare è ancora un’occupazione. E’ non aspettar niente che è terribile”.</w:t>
      </w:r>
      <w:r w:rsidR="00BF5E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Ci preservi questo tempo dell’Avvento da questo pericolo e ci aiuti a ritrovare la voglia e il gusto di attendere e di condividere.</w:t>
      </w:r>
    </w:p>
    <w:p w:rsidR="00B90EE1" w:rsidRDefault="00B90EE1" w:rsidP="0055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0EE1" w:rsidRDefault="00B90EE1" w:rsidP="0055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0EE1" w:rsidRDefault="00B90EE1" w:rsidP="0055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0EE1" w:rsidRDefault="00B90EE1" w:rsidP="0055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0EE1" w:rsidRDefault="00B90EE1" w:rsidP="0055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4D1F" w:rsidRDefault="0050519B" w:rsidP="005527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EB0" w:rsidRDefault="00BF5EB0" w:rsidP="0055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EB0" w:rsidRDefault="00BF5EB0" w:rsidP="0055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EB0" w:rsidRDefault="00BF5EB0" w:rsidP="0055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EB0" w:rsidRDefault="00BF5EB0" w:rsidP="0055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EB0" w:rsidRDefault="00BF5EB0" w:rsidP="00552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5EB0" w:rsidRDefault="00BF5EB0" w:rsidP="005527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5E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20E"/>
    <w:rsid w:val="000163A4"/>
    <w:rsid w:val="00084DAD"/>
    <w:rsid w:val="000A091F"/>
    <w:rsid w:val="00112CEF"/>
    <w:rsid w:val="0011606F"/>
    <w:rsid w:val="00120ED6"/>
    <w:rsid w:val="0013102C"/>
    <w:rsid w:val="00175FE8"/>
    <w:rsid w:val="00177E9D"/>
    <w:rsid w:val="001A49B1"/>
    <w:rsid w:val="001B6803"/>
    <w:rsid w:val="001C4D8C"/>
    <w:rsid w:val="001F64A6"/>
    <w:rsid w:val="002B6573"/>
    <w:rsid w:val="00304D1F"/>
    <w:rsid w:val="003153A9"/>
    <w:rsid w:val="003306BB"/>
    <w:rsid w:val="00354282"/>
    <w:rsid w:val="00361D70"/>
    <w:rsid w:val="00386FEB"/>
    <w:rsid w:val="003B0FC0"/>
    <w:rsid w:val="003C35D6"/>
    <w:rsid w:val="003F18D9"/>
    <w:rsid w:val="00450022"/>
    <w:rsid w:val="0050519B"/>
    <w:rsid w:val="00552707"/>
    <w:rsid w:val="005A05E0"/>
    <w:rsid w:val="005C7D94"/>
    <w:rsid w:val="005E1227"/>
    <w:rsid w:val="005F4B38"/>
    <w:rsid w:val="00631580"/>
    <w:rsid w:val="00690C3D"/>
    <w:rsid w:val="0069320E"/>
    <w:rsid w:val="006B7F9E"/>
    <w:rsid w:val="006D6CEA"/>
    <w:rsid w:val="007026F4"/>
    <w:rsid w:val="0079289C"/>
    <w:rsid w:val="00805A82"/>
    <w:rsid w:val="00884514"/>
    <w:rsid w:val="00982674"/>
    <w:rsid w:val="00983F6C"/>
    <w:rsid w:val="0099373C"/>
    <w:rsid w:val="00A83AA8"/>
    <w:rsid w:val="00AB77A6"/>
    <w:rsid w:val="00AF3477"/>
    <w:rsid w:val="00B47DCF"/>
    <w:rsid w:val="00B90EE1"/>
    <w:rsid w:val="00BA7A98"/>
    <w:rsid w:val="00BD5E48"/>
    <w:rsid w:val="00BF5EB0"/>
    <w:rsid w:val="00C00D65"/>
    <w:rsid w:val="00C57BD1"/>
    <w:rsid w:val="00C82BEE"/>
    <w:rsid w:val="00CF4F95"/>
    <w:rsid w:val="00D0147F"/>
    <w:rsid w:val="00D43F5F"/>
    <w:rsid w:val="00DB03B9"/>
    <w:rsid w:val="00DD34AD"/>
    <w:rsid w:val="00E27F0E"/>
    <w:rsid w:val="00E42006"/>
    <w:rsid w:val="00E73CB6"/>
    <w:rsid w:val="00F1185A"/>
    <w:rsid w:val="00F210D2"/>
    <w:rsid w:val="00F43C2B"/>
    <w:rsid w:val="00F929E6"/>
    <w:rsid w:val="00F93BCA"/>
    <w:rsid w:val="00FB21EC"/>
    <w:rsid w:val="00FC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Pompili</dc:creator>
  <cp:lastModifiedBy>Pompili Domenico</cp:lastModifiedBy>
  <cp:revision>2</cp:revision>
  <cp:lastPrinted>2014-11-25T17:03:00Z</cp:lastPrinted>
  <dcterms:created xsi:type="dcterms:W3CDTF">2014-11-28T08:59:00Z</dcterms:created>
  <dcterms:modified xsi:type="dcterms:W3CDTF">2014-11-28T08:59:00Z</dcterms:modified>
</cp:coreProperties>
</file>