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AE6EEC" w14:textId="77777777" w:rsidR="003D0040" w:rsidRDefault="003D0040"/>
    <w:p w14:paraId="1AE21440" w14:textId="77777777" w:rsidR="00460A1F" w:rsidRDefault="00460A1F"/>
    <w:p w14:paraId="6E2F9DC9" w14:textId="77777777" w:rsidR="00460A1F" w:rsidRDefault="00460A1F" w:rsidP="00460A1F">
      <w:pPr>
        <w:jc w:val="both"/>
      </w:pPr>
    </w:p>
    <w:p w14:paraId="0DEECFFE" w14:textId="77777777" w:rsidR="0016419F" w:rsidRDefault="0016419F" w:rsidP="00572140">
      <w:pPr>
        <w:spacing w:line="480" w:lineRule="auto"/>
        <w:jc w:val="center"/>
        <w:rPr>
          <w:b/>
          <w:i/>
        </w:rPr>
      </w:pPr>
    </w:p>
    <w:p w14:paraId="33C50D40" w14:textId="7BA39F44" w:rsidR="00460A1F" w:rsidRDefault="00572140" w:rsidP="00572140">
      <w:pPr>
        <w:spacing w:line="480" w:lineRule="auto"/>
        <w:jc w:val="center"/>
        <w:rPr>
          <w:b/>
          <w:i/>
        </w:rPr>
      </w:pPr>
      <w:r w:rsidRPr="00572140">
        <w:rPr>
          <w:b/>
          <w:i/>
        </w:rPr>
        <w:t>Programma della tavola rotonda</w:t>
      </w:r>
    </w:p>
    <w:p w14:paraId="76EF742C" w14:textId="05BBBA82" w:rsidR="00572140" w:rsidRPr="0016419F" w:rsidRDefault="0016419F" w:rsidP="0016419F">
      <w:pPr>
        <w:spacing w:line="480" w:lineRule="auto"/>
        <w:jc w:val="center"/>
        <w:rPr>
          <w:b/>
          <w:bCs/>
          <w:iCs/>
          <w:smallCaps/>
          <w:sz w:val="32"/>
        </w:rPr>
      </w:pPr>
      <w:r w:rsidRPr="0016419F">
        <w:rPr>
          <w:b/>
          <w:bCs/>
          <w:iCs/>
          <w:smallCaps/>
          <w:sz w:val="32"/>
        </w:rPr>
        <w:t>New Media e Migrazioni</w:t>
      </w:r>
    </w:p>
    <w:p w14:paraId="5B48BBF6" w14:textId="77777777" w:rsidR="00572140" w:rsidRDefault="00572140" w:rsidP="00C16575">
      <w:pPr>
        <w:spacing w:line="276" w:lineRule="auto"/>
        <w:jc w:val="both"/>
        <w:rPr>
          <w:b/>
          <w:sz w:val="22"/>
        </w:rPr>
      </w:pPr>
    </w:p>
    <w:p w14:paraId="64368798" w14:textId="7A7FC78F" w:rsidR="005521E8" w:rsidRDefault="00676C85" w:rsidP="00C16575">
      <w:pPr>
        <w:spacing w:line="276" w:lineRule="auto"/>
        <w:jc w:val="both"/>
        <w:rPr>
          <w:b/>
          <w:sz w:val="22"/>
        </w:rPr>
      </w:pPr>
      <w:r>
        <w:rPr>
          <w:b/>
          <w:sz w:val="22"/>
        </w:rPr>
        <w:t xml:space="preserve">Venerdì 17 maggio 2013 - </w:t>
      </w:r>
      <w:r w:rsidR="005521E8" w:rsidRPr="00C16575">
        <w:rPr>
          <w:b/>
          <w:sz w:val="22"/>
        </w:rPr>
        <w:t>MATTINO</w:t>
      </w:r>
    </w:p>
    <w:p w14:paraId="1317C166" w14:textId="77777777" w:rsidR="00676C85" w:rsidRPr="00C16575" w:rsidRDefault="00676C85" w:rsidP="00C16575">
      <w:pPr>
        <w:spacing w:line="276" w:lineRule="auto"/>
        <w:jc w:val="both"/>
        <w:rPr>
          <w:b/>
          <w:sz w:val="22"/>
        </w:rPr>
      </w:pPr>
    </w:p>
    <w:p w14:paraId="1AFCCED4" w14:textId="1CB4FA14" w:rsidR="005521E8" w:rsidRPr="00C16575" w:rsidRDefault="00756FDA" w:rsidP="00C16575">
      <w:pPr>
        <w:spacing w:line="276" w:lineRule="auto"/>
        <w:jc w:val="both"/>
        <w:rPr>
          <w:sz w:val="22"/>
        </w:rPr>
      </w:pPr>
      <w:r w:rsidRPr="00C16575">
        <w:rPr>
          <w:sz w:val="22"/>
        </w:rPr>
        <w:t>ore 9,30</w:t>
      </w:r>
      <w:r w:rsidRPr="00C16575">
        <w:rPr>
          <w:sz w:val="22"/>
        </w:rPr>
        <w:tab/>
      </w:r>
      <w:r w:rsidR="001C0B09" w:rsidRPr="00C16575">
        <w:rPr>
          <w:sz w:val="22"/>
        </w:rPr>
        <w:t>Salut</w:t>
      </w:r>
      <w:r w:rsidR="006E6319">
        <w:rPr>
          <w:sz w:val="22"/>
        </w:rPr>
        <w:t>o</w:t>
      </w:r>
      <w:r w:rsidR="001C0B09" w:rsidRPr="00C16575">
        <w:rPr>
          <w:sz w:val="22"/>
        </w:rPr>
        <w:t xml:space="preserve"> </w:t>
      </w:r>
      <w:r w:rsidR="000F6FBA" w:rsidRPr="00C16575">
        <w:rPr>
          <w:sz w:val="22"/>
        </w:rPr>
        <w:t>- P. René Manenti</w:t>
      </w:r>
      <w:r w:rsidR="005521E8" w:rsidRPr="00C16575">
        <w:rPr>
          <w:sz w:val="22"/>
        </w:rPr>
        <w:t>, direttore CSER</w:t>
      </w:r>
    </w:p>
    <w:p w14:paraId="6F97511C" w14:textId="0FFE1999" w:rsidR="00460A1F" w:rsidRPr="00C16575" w:rsidRDefault="005521E8" w:rsidP="00C16575">
      <w:pPr>
        <w:spacing w:line="276" w:lineRule="auto"/>
        <w:jc w:val="both"/>
        <w:rPr>
          <w:sz w:val="22"/>
        </w:rPr>
      </w:pPr>
      <w:r w:rsidRPr="00C16575">
        <w:rPr>
          <w:sz w:val="22"/>
        </w:rPr>
        <w:t xml:space="preserve">ore </w:t>
      </w:r>
      <w:r w:rsidR="00756FDA" w:rsidRPr="00C16575">
        <w:rPr>
          <w:sz w:val="22"/>
        </w:rPr>
        <w:t>9</w:t>
      </w:r>
      <w:r w:rsidRPr="00C16575">
        <w:rPr>
          <w:sz w:val="22"/>
        </w:rPr>
        <w:t>,</w:t>
      </w:r>
      <w:r w:rsidR="00756FDA" w:rsidRPr="00C16575">
        <w:rPr>
          <w:sz w:val="22"/>
        </w:rPr>
        <w:t>4</w:t>
      </w:r>
      <w:r w:rsidRPr="00C16575">
        <w:rPr>
          <w:sz w:val="22"/>
        </w:rPr>
        <w:t>5</w:t>
      </w:r>
      <w:r w:rsidRPr="00C16575">
        <w:rPr>
          <w:sz w:val="22"/>
        </w:rPr>
        <w:tab/>
        <w:t>Introduzione alla Tavola Rotonda - P. Gabrie</w:t>
      </w:r>
      <w:r w:rsidR="006E6319">
        <w:rPr>
          <w:sz w:val="22"/>
        </w:rPr>
        <w:t>le Beltrami, Ufficio Stampa Scalabriniani</w:t>
      </w:r>
    </w:p>
    <w:p w14:paraId="1B0FA4EC" w14:textId="7E9F0D04" w:rsidR="00756FDA" w:rsidRPr="00C16575" w:rsidRDefault="00756FDA" w:rsidP="00C16575">
      <w:pPr>
        <w:spacing w:line="276" w:lineRule="auto"/>
        <w:jc w:val="both"/>
        <w:rPr>
          <w:sz w:val="22"/>
        </w:rPr>
      </w:pPr>
      <w:r w:rsidRPr="00C16575">
        <w:rPr>
          <w:sz w:val="22"/>
        </w:rPr>
        <w:t>ore 10</w:t>
      </w:r>
      <w:r w:rsidRPr="00C16575">
        <w:rPr>
          <w:sz w:val="22"/>
        </w:rPr>
        <w:tab/>
      </w:r>
      <w:r w:rsidR="005521E8" w:rsidRPr="00C16575">
        <w:rPr>
          <w:sz w:val="22"/>
        </w:rPr>
        <w:tab/>
      </w:r>
      <w:r w:rsidRPr="00C16575">
        <w:rPr>
          <w:b/>
          <w:i/>
          <w:sz w:val="22"/>
        </w:rPr>
        <w:t>I migranti nei m</w:t>
      </w:r>
      <w:r w:rsidR="005521E8" w:rsidRPr="00C16575">
        <w:rPr>
          <w:b/>
          <w:i/>
          <w:sz w:val="22"/>
        </w:rPr>
        <w:t>edia: da</w:t>
      </w:r>
      <w:r w:rsidRPr="00C16575">
        <w:rPr>
          <w:b/>
          <w:i/>
          <w:sz w:val="22"/>
        </w:rPr>
        <w:t>lla carta stampata ai social network</w:t>
      </w:r>
      <w:r w:rsidR="000F6FBA" w:rsidRPr="00C16575">
        <w:rPr>
          <w:sz w:val="22"/>
        </w:rPr>
        <w:t xml:space="preserve"> - M</w:t>
      </w:r>
      <w:r w:rsidR="004E061C">
        <w:rPr>
          <w:sz w:val="22"/>
        </w:rPr>
        <w:t xml:space="preserve">ario </w:t>
      </w:r>
      <w:proofErr w:type="spellStart"/>
      <w:r w:rsidR="000F6FBA" w:rsidRPr="00C16575">
        <w:rPr>
          <w:sz w:val="22"/>
        </w:rPr>
        <w:t>Morcellini</w:t>
      </w:r>
      <w:proofErr w:type="spellEnd"/>
    </w:p>
    <w:p w14:paraId="0247F8C5" w14:textId="77693897" w:rsidR="000F6FBA" w:rsidRPr="00C16575" w:rsidRDefault="000F6FBA" w:rsidP="00C16575">
      <w:pPr>
        <w:spacing w:line="276" w:lineRule="auto"/>
        <w:jc w:val="both"/>
        <w:rPr>
          <w:sz w:val="22"/>
        </w:rPr>
      </w:pPr>
      <w:r w:rsidRPr="00C16575">
        <w:rPr>
          <w:sz w:val="22"/>
        </w:rPr>
        <w:t>ore 10,40</w:t>
      </w:r>
      <w:r w:rsidRPr="00C16575">
        <w:rPr>
          <w:sz w:val="22"/>
        </w:rPr>
        <w:tab/>
      </w:r>
      <w:r w:rsidRPr="00C16575">
        <w:rPr>
          <w:b/>
          <w:i/>
          <w:sz w:val="22"/>
        </w:rPr>
        <w:t>Buone pratiche per un giornalismo sociale nell'era internet</w:t>
      </w:r>
      <w:r w:rsidR="004E061C">
        <w:rPr>
          <w:sz w:val="22"/>
        </w:rPr>
        <w:t xml:space="preserve"> - Paola </w:t>
      </w:r>
      <w:proofErr w:type="spellStart"/>
      <w:r w:rsidR="004E061C">
        <w:rPr>
          <w:sz w:val="22"/>
        </w:rPr>
        <w:t>S</w:t>
      </w:r>
      <w:r w:rsidRPr="00C16575">
        <w:rPr>
          <w:sz w:val="22"/>
        </w:rPr>
        <w:t>pringhetti</w:t>
      </w:r>
      <w:proofErr w:type="spellEnd"/>
    </w:p>
    <w:p w14:paraId="374AAFDA" w14:textId="499DE0B9" w:rsidR="000F6FBA" w:rsidRPr="00C16575" w:rsidRDefault="00274B58" w:rsidP="00C16575">
      <w:pPr>
        <w:spacing w:line="276" w:lineRule="auto"/>
        <w:jc w:val="both"/>
        <w:rPr>
          <w:sz w:val="22"/>
        </w:rPr>
      </w:pPr>
      <w:r>
        <w:rPr>
          <w:sz w:val="22"/>
        </w:rPr>
        <w:t>ore 11,10</w:t>
      </w:r>
      <w:r>
        <w:rPr>
          <w:sz w:val="22"/>
        </w:rPr>
        <w:tab/>
        <w:t>coffee-b</w:t>
      </w:r>
      <w:r w:rsidR="000F6FBA" w:rsidRPr="00C16575">
        <w:rPr>
          <w:sz w:val="22"/>
        </w:rPr>
        <w:t>reak</w:t>
      </w:r>
    </w:p>
    <w:p w14:paraId="4749175C" w14:textId="0BF56438" w:rsidR="000F6FBA" w:rsidRPr="00C16575" w:rsidRDefault="004E061C" w:rsidP="00C16575">
      <w:pPr>
        <w:spacing w:line="276" w:lineRule="auto"/>
        <w:jc w:val="both"/>
        <w:rPr>
          <w:sz w:val="22"/>
        </w:rPr>
      </w:pPr>
      <w:r>
        <w:rPr>
          <w:sz w:val="22"/>
        </w:rPr>
        <w:t>ore 11,</w:t>
      </w:r>
      <w:r w:rsidR="000F6FBA" w:rsidRPr="00C16575">
        <w:rPr>
          <w:sz w:val="22"/>
        </w:rPr>
        <w:t>30</w:t>
      </w:r>
      <w:r w:rsidR="000F6FBA" w:rsidRPr="00C16575">
        <w:rPr>
          <w:sz w:val="22"/>
        </w:rPr>
        <w:tab/>
      </w:r>
      <w:r w:rsidR="00DE0DD2">
        <w:rPr>
          <w:b/>
          <w:i/>
          <w:sz w:val="22"/>
        </w:rPr>
        <w:t>L'immigrazione</w:t>
      </w:r>
      <w:r w:rsidR="00C16575" w:rsidRPr="00C16575">
        <w:rPr>
          <w:b/>
          <w:i/>
          <w:sz w:val="22"/>
        </w:rPr>
        <w:t xml:space="preserve"> </w:t>
      </w:r>
      <w:r w:rsidR="00DE0DD2">
        <w:rPr>
          <w:b/>
          <w:i/>
          <w:sz w:val="22"/>
        </w:rPr>
        <w:t xml:space="preserve">e l'audience: un rapporto da approfondire </w:t>
      </w:r>
      <w:r w:rsidR="00C16575">
        <w:rPr>
          <w:sz w:val="22"/>
        </w:rPr>
        <w:t xml:space="preserve"> - </w:t>
      </w:r>
      <w:r w:rsidR="00DE0DD2">
        <w:rPr>
          <w:sz w:val="22"/>
        </w:rPr>
        <w:t>R</w:t>
      </w:r>
      <w:r w:rsidR="00A57481">
        <w:rPr>
          <w:sz w:val="22"/>
        </w:rPr>
        <w:t>o</w:t>
      </w:r>
      <w:r>
        <w:rPr>
          <w:sz w:val="22"/>
        </w:rPr>
        <w:t>b</w:t>
      </w:r>
      <w:r w:rsidR="00A57481">
        <w:rPr>
          <w:sz w:val="22"/>
        </w:rPr>
        <w:t>e</w:t>
      </w:r>
      <w:r>
        <w:rPr>
          <w:sz w:val="22"/>
        </w:rPr>
        <w:t>rta</w:t>
      </w:r>
      <w:r w:rsidR="00DE0DD2">
        <w:rPr>
          <w:sz w:val="22"/>
        </w:rPr>
        <w:t xml:space="preserve"> </w:t>
      </w:r>
      <w:proofErr w:type="spellStart"/>
      <w:r w:rsidR="00DE0DD2">
        <w:rPr>
          <w:sz w:val="22"/>
        </w:rPr>
        <w:t>Gisotti</w:t>
      </w:r>
      <w:proofErr w:type="spellEnd"/>
    </w:p>
    <w:p w14:paraId="3C2FBDE9" w14:textId="0101A19A" w:rsidR="000F6FBA" w:rsidRPr="00C16575" w:rsidRDefault="000F6FBA" w:rsidP="00C16575">
      <w:pPr>
        <w:spacing w:line="276" w:lineRule="auto"/>
        <w:jc w:val="both"/>
        <w:rPr>
          <w:sz w:val="22"/>
        </w:rPr>
      </w:pPr>
      <w:r w:rsidRPr="00C16575">
        <w:rPr>
          <w:sz w:val="22"/>
        </w:rPr>
        <w:t>ore 12,10</w:t>
      </w:r>
      <w:r w:rsidRPr="00C16575">
        <w:rPr>
          <w:sz w:val="22"/>
        </w:rPr>
        <w:tab/>
        <w:t xml:space="preserve">Spazio per </w:t>
      </w:r>
      <w:r w:rsidR="00C16575" w:rsidRPr="00C16575">
        <w:rPr>
          <w:sz w:val="22"/>
        </w:rPr>
        <w:t>interventi</w:t>
      </w:r>
    </w:p>
    <w:p w14:paraId="0E955570" w14:textId="2A1E55C9" w:rsidR="000F6FBA" w:rsidRPr="00C16575" w:rsidRDefault="000F6FBA" w:rsidP="00C16575">
      <w:pPr>
        <w:spacing w:line="276" w:lineRule="auto"/>
        <w:jc w:val="both"/>
        <w:rPr>
          <w:sz w:val="22"/>
        </w:rPr>
      </w:pPr>
      <w:r w:rsidRPr="00C16575">
        <w:rPr>
          <w:sz w:val="22"/>
        </w:rPr>
        <w:t xml:space="preserve">ore 13,15 </w:t>
      </w:r>
      <w:r w:rsidRPr="00C16575">
        <w:rPr>
          <w:sz w:val="22"/>
        </w:rPr>
        <w:tab/>
        <w:t xml:space="preserve">Pranzo </w:t>
      </w:r>
      <w:r w:rsidR="003B553E">
        <w:rPr>
          <w:sz w:val="22"/>
        </w:rPr>
        <w:t>(</w:t>
      </w:r>
      <w:r w:rsidRPr="00C16575">
        <w:rPr>
          <w:sz w:val="22"/>
        </w:rPr>
        <w:t>buffet</w:t>
      </w:r>
      <w:r w:rsidR="003B553E">
        <w:rPr>
          <w:sz w:val="22"/>
        </w:rPr>
        <w:t>)</w:t>
      </w:r>
    </w:p>
    <w:p w14:paraId="73117F0F" w14:textId="77777777" w:rsidR="00C16575" w:rsidRDefault="00C16575" w:rsidP="00C16575">
      <w:pPr>
        <w:spacing w:line="276" w:lineRule="auto"/>
        <w:jc w:val="both"/>
        <w:rPr>
          <w:b/>
          <w:sz w:val="22"/>
        </w:rPr>
      </w:pPr>
    </w:p>
    <w:p w14:paraId="0582E16E" w14:textId="06803190" w:rsidR="00C16575" w:rsidRDefault="00676C85" w:rsidP="00C16575">
      <w:pPr>
        <w:spacing w:line="276" w:lineRule="auto"/>
        <w:jc w:val="both"/>
        <w:rPr>
          <w:b/>
          <w:sz w:val="22"/>
        </w:rPr>
      </w:pPr>
      <w:r>
        <w:rPr>
          <w:b/>
          <w:sz w:val="22"/>
        </w:rPr>
        <w:t xml:space="preserve">Venerdì 17 maggio 2013 - </w:t>
      </w:r>
      <w:r w:rsidR="00C16575" w:rsidRPr="00C16575">
        <w:rPr>
          <w:b/>
          <w:sz w:val="22"/>
        </w:rPr>
        <w:t>POMERIGGIO</w:t>
      </w:r>
    </w:p>
    <w:p w14:paraId="116310B1" w14:textId="77777777" w:rsidR="00676C85" w:rsidRPr="00C16575" w:rsidRDefault="00676C85" w:rsidP="00C16575">
      <w:pPr>
        <w:spacing w:line="276" w:lineRule="auto"/>
        <w:jc w:val="both"/>
        <w:rPr>
          <w:b/>
          <w:sz w:val="22"/>
        </w:rPr>
      </w:pPr>
    </w:p>
    <w:p w14:paraId="4236AE0D" w14:textId="65BACF6B" w:rsidR="005521E8" w:rsidRPr="00C16575" w:rsidRDefault="000F6FBA" w:rsidP="00C16575">
      <w:pPr>
        <w:spacing w:line="276" w:lineRule="auto"/>
        <w:jc w:val="both"/>
        <w:rPr>
          <w:sz w:val="22"/>
        </w:rPr>
      </w:pPr>
      <w:r w:rsidRPr="00C16575">
        <w:rPr>
          <w:sz w:val="22"/>
        </w:rPr>
        <w:t>ore 14,45</w:t>
      </w:r>
      <w:r w:rsidRPr="00C16575">
        <w:rPr>
          <w:sz w:val="22"/>
        </w:rPr>
        <w:tab/>
      </w:r>
      <w:proofErr w:type="spellStart"/>
      <w:r w:rsidR="00A57481" w:rsidRPr="00C16575">
        <w:rPr>
          <w:b/>
          <w:i/>
          <w:sz w:val="22"/>
        </w:rPr>
        <w:t>Fortress</w:t>
      </w:r>
      <w:proofErr w:type="spellEnd"/>
      <w:r w:rsidR="00A57481" w:rsidRPr="00C16575">
        <w:rPr>
          <w:b/>
          <w:i/>
          <w:sz w:val="22"/>
        </w:rPr>
        <w:t xml:space="preserve"> Europe: essere reporter oggi</w:t>
      </w:r>
      <w:r w:rsidR="00572140">
        <w:rPr>
          <w:sz w:val="22"/>
        </w:rPr>
        <w:t xml:space="preserve"> - </w:t>
      </w:r>
      <w:r w:rsidR="00A57481" w:rsidRPr="00C16575">
        <w:rPr>
          <w:sz w:val="22"/>
        </w:rPr>
        <w:t>Gabriele Del Grande</w:t>
      </w:r>
    </w:p>
    <w:p w14:paraId="635DDFB4" w14:textId="77777777" w:rsidR="00572140" w:rsidRPr="00DB2725" w:rsidRDefault="00C16575" w:rsidP="00C16575">
      <w:pPr>
        <w:spacing w:line="276" w:lineRule="auto"/>
        <w:jc w:val="both"/>
        <w:rPr>
          <w:b/>
          <w:i/>
          <w:sz w:val="22"/>
        </w:rPr>
      </w:pPr>
      <w:r w:rsidRPr="00C16575">
        <w:rPr>
          <w:sz w:val="22"/>
        </w:rPr>
        <w:t>ore 15,30</w:t>
      </w:r>
      <w:r w:rsidRPr="00C16575">
        <w:rPr>
          <w:sz w:val="22"/>
        </w:rPr>
        <w:tab/>
      </w:r>
      <w:r w:rsidR="00572140" w:rsidRPr="00DB2725">
        <w:rPr>
          <w:b/>
          <w:i/>
          <w:sz w:val="22"/>
        </w:rPr>
        <w:t xml:space="preserve">Focus sul "rap" della migrazione </w:t>
      </w:r>
    </w:p>
    <w:p w14:paraId="786E829B" w14:textId="5EFC8A96" w:rsidR="00C16575" w:rsidRPr="00572140" w:rsidRDefault="00572140" w:rsidP="00572140">
      <w:pPr>
        <w:spacing w:line="276" w:lineRule="auto"/>
        <w:ind w:left="1418"/>
        <w:jc w:val="both"/>
        <w:rPr>
          <w:sz w:val="22"/>
        </w:rPr>
      </w:pPr>
      <w:r w:rsidRPr="00572140">
        <w:rPr>
          <w:sz w:val="22"/>
        </w:rPr>
        <w:t xml:space="preserve">(testi e video dei rapper tunisini e algerini </w:t>
      </w:r>
      <w:r w:rsidR="00680100">
        <w:rPr>
          <w:sz w:val="22"/>
        </w:rPr>
        <w:t>su</w:t>
      </w:r>
      <w:r w:rsidRPr="00572140">
        <w:rPr>
          <w:sz w:val="22"/>
        </w:rPr>
        <w:t xml:space="preserve"> </w:t>
      </w:r>
      <w:r>
        <w:rPr>
          <w:sz w:val="22"/>
        </w:rPr>
        <w:t>L</w:t>
      </w:r>
      <w:r w:rsidRPr="00572140">
        <w:rPr>
          <w:sz w:val="22"/>
        </w:rPr>
        <w:t>ampedusa e la frontiera</w:t>
      </w:r>
      <w:r w:rsidR="00680100">
        <w:rPr>
          <w:sz w:val="22"/>
        </w:rPr>
        <w:t>, in una</w:t>
      </w:r>
      <w:r w:rsidRPr="00572140">
        <w:rPr>
          <w:sz w:val="22"/>
        </w:rPr>
        <w:t xml:space="preserve"> nuova forma di racconto)</w:t>
      </w:r>
    </w:p>
    <w:p w14:paraId="3C283FD6" w14:textId="6F25B6D4" w:rsidR="00C16575" w:rsidRPr="00C16575" w:rsidRDefault="00C16575" w:rsidP="00C16575">
      <w:pPr>
        <w:spacing w:line="276" w:lineRule="auto"/>
        <w:jc w:val="both"/>
        <w:rPr>
          <w:sz w:val="22"/>
        </w:rPr>
      </w:pPr>
      <w:r w:rsidRPr="00C16575">
        <w:rPr>
          <w:sz w:val="22"/>
        </w:rPr>
        <w:t>ore 16,15</w:t>
      </w:r>
      <w:r w:rsidRPr="00C16575">
        <w:rPr>
          <w:sz w:val="22"/>
        </w:rPr>
        <w:tab/>
        <w:t>Spazio per interventi</w:t>
      </w:r>
    </w:p>
    <w:p w14:paraId="46C00B07" w14:textId="3FD2653E" w:rsidR="005521E8" w:rsidRDefault="00C16575" w:rsidP="00C16575">
      <w:pPr>
        <w:spacing w:line="276" w:lineRule="auto"/>
        <w:jc w:val="both"/>
        <w:rPr>
          <w:sz w:val="22"/>
        </w:rPr>
      </w:pPr>
      <w:r w:rsidRPr="00C16575">
        <w:rPr>
          <w:sz w:val="22"/>
        </w:rPr>
        <w:t>ore 17,00</w:t>
      </w:r>
      <w:r w:rsidRPr="00C16575">
        <w:rPr>
          <w:sz w:val="22"/>
        </w:rPr>
        <w:tab/>
        <w:t>Conclusioni</w:t>
      </w:r>
    </w:p>
    <w:p w14:paraId="4AB426F1" w14:textId="6A8703FF" w:rsidR="00572140" w:rsidRPr="00073CDF" w:rsidRDefault="00073CDF" w:rsidP="00073CDF">
      <w:pPr>
        <w:spacing w:line="480" w:lineRule="auto"/>
        <w:jc w:val="center"/>
        <w:rPr>
          <w:i/>
        </w:rPr>
      </w:pPr>
      <w:r>
        <w:br/>
      </w:r>
      <w:r w:rsidRPr="00073CDF">
        <w:rPr>
          <w:i/>
        </w:rPr>
        <w:t>Modera la Tavola Rotond</w:t>
      </w:r>
      <w:r>
        <w:rPr>
          <w:i/>
        </w:rPr>
        <w:t>a</w:t>
      </w:r>
      <w:r w:rsidRPr="00073CDF">
        <w:rPr>
          <w:i/>
        </w:rPr>
        <w:t xml:space="preserve"> Cecilia </w:t>
      </w:r>
      <w:proofErr w:type="spellStart"/>
      <w:r w:rsidRPr="00073CDF">
        <w:rPr>
          <w:i/>
        </w:rPr>
        <w:t>Rinaldini</w:t>
      </w:r>
      <w:proofErr w:type="spellEnd"/>
      <w:r w:rsidRPr="00073CDF">
        <w:rPr>
          <w:i/>
        </w:rPr>
        <w:t>, Giornalista Radio RAI</w:t>
      </w:r>
    </w:p>
    <w:p w14:paraId="73E3E856" w14:textId="77777777" w:rsidR="00073CDF" w:rsidRDefault="00073CDF" w:rsidP="005B529A">
      <w:pPr>
        <w:spacing w:line="480" w:lineRule="auto"/>
        <w:jc w:val="both"/>
      </w:pPr>
    </w:p>
    <w:p w14:paraId="4F21F5A1" w14:textId="77777777" w:rsidR="00CB31CC" w:rsidRDefault="00CB31CC" w:rsidP="005B529A">
      <w:pPr>
        <w:spacing w:line="480" w:lineRule="auto"/>
        <w:jc w:val="right"/>
      </w:pPr>
    </w:p>
    <w:p w14:paraId="2B1D66F5" w14:textId="77777777" w:rsidR="005B529A" w:rsidRDefault="005B529A" w:rsidP="005B529A">
      <w:pPr>
        <w:spacing w:line="480" w:lineRule="auto"/>
        <w:jc w:val="right"/>
      </w:pPr>
      <w:bookmarkStart w:id="0" w:name="_GoBack"/>
      <w:bookmarkEnd w:id="0"/>
      <w:r>
        <w:t>P. Gabriele Beltrami</w:t>
      </w:r>
    </w:p>
    <w:p w14:paraId="7FA119C2" w14:textId="01445D09" w:rsidR="005B529A" w:rsidRPr="00C16575" w:rsidRDefault="005B529A" w:rsidP="005B529A">
      <w:pPr>
        <w:spacing w:line="480" w:lineRule="auto"/>
        <w:jc w:val="right"/>
        <w:rPr>
          <w:i/>
        </w:rPr>
      </w:pPr>
      <w:r w:rsidRPr="005B529A">
        <w:rPr>
          <w:i/>
        </w:rPr>
        <w:t xml:space="preserve">Organizzatore </w:t>
      </w:r>
    </w:p>
    <w:p w14:paraId="62662787" w14:textId="77777777" w:rsidR="00460A1F" w:rsidRDefault="00460A1F" w:rsidP="00460A1F">
      <w:pPr>
        <w:spacing w:line="480" w:lineRule="auto"/>
        <w:jc w:val="center"/>
      </w:pPr>
    </w:p>
    <w:sectPr w:rsidR="00460A1F" w:rsidSect="00532302">
      <w:headerReference w:type="default" r:id="rId7"/>
      <w:pgSz w:w="11900" w:h="16840"/>
      <w:pgMar w:top="1701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868719" w14:textId="77777777" w:rsidR="00CB10FB" w:rsidRDefault="00CB10FB" w:rsidP="00460A1F">
      <w:r>
        <w:separator/>
      </w:r>
    </w:p>
  </w:endnote>
  <w:endnote w:type="continuationSeparator" w:id="0">
    <w:p w14:paraId="18C39968" w14:textId="77777777" w:rsidR="00CB10FB" w:rsidRDefault="00CB10FB" w:rsidP="00460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B2A0DF" w14:textId="77777777" w:rsidR="00CB10FB" w:rsidRDefault="00CB10FB" w:rsidP="00460A1F">
      <w:r>
        <w:separator/>
      </w:r>
    </w:p>
  </w:footnote>
  <w:footnote w:type="continuationSeparator" w:id="0">
    <w:p w14:paraId="0CA1CECD" w14:textId="77777777" w:rsidR="00CB10FB" w:rsidRDefault="00CB10FB" w:rsidP="00460A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2E517B" w14:textId="3899A0A8" w:rsidR="00532302" w:rsidRPr="00572140" w:rsidRDefault="00532302" w:rsidP="00572140">
    <w:pPr>
      <w:pStyle w:val="Intestazione"/>
      <w:jc w:val="center"/>
      <w:rPr>
        <w:i/>
        <w:sz w:val="20"/>
        <w:szCs w:val="21"/>
      </w:rPr>
    </w:pPr>
    <w:r>
      <w:rPr>
        <w:i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41EC18C7" wp14:editId="5436FF6E">
          <wp:simplePos x="0" y="0"/>
          <wp:positionH relativeFrom="column">
            <wp:posOffset>-228600</wp:posOffset>
          </wp:positionH>
          <wp:positionV relativeFrom="paragraph">
            <wp:posOffset>-3810</wp:posOffset>
          </wp:positionV>
          <wp:extent cx="1148715" cy="1042035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8715" cy="1042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8"/>
        <w:szCs w:val="21"/>
      </w:rPr>
      <w:drawing>
        <wp:anchor distT="0" distB="0" distL="114300" distR="114300" simplePos="0" relativeHeight="251660288" behindDoc="0" locked="0" layoutInCell="1" allowOverlap="1" wp14:anchorId="26C2E4F2" wp14:editId="78B52A77">
          <wp:simplePos x="0" y="0"/>
          <wp:positionH relativeFrom="column">
            <wp:posOffset>5486400</wp:posOffset>
          </wp:positionH>
          <wp:positionV relativeFrom="paragraph">
            <wp:posOffset>9525</wp:posOffset>
          </wp:positionV>
          <wp:extent cx="876300" cy="876300"/>
          <wp:effectExtent l="0" t="0" r="12700" b="1270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MI in black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592" t="17592" r="18518" b="18518"/>
                  <a:stretch/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0A1F">
      <w:rPr>
        <w:i/>
        <w:sz w:val="21"/>
        <w:szCs w:val="21"/>
      </w:rPr>
      <w:t>M</w:t>
    </w:r>
    <w:r w:rsidRPr="00572140">
      <w:rPr>
        <w:i/>
        <w:sz w:val="20"/>
        <w:szCs w:val="21"/>
      </w:rPr>
      <w:t>issionari di San Carlo - Scalabriniani</w:t>
    </w:r>
  </w:p>
  <w:p w14:paraId="76F8D5BD" w14:textId="2465AF14" w:rsidR="00532302" w:rsidRPr="00572140" w:rsidRDefault="00532302" w:rsidP="00572140">
    <w:pPr>
      <w:pStyle w:val="Intestazione"/>
      <w:jc w:val="center"/>
      <w:rPr>
        <w:sz w:val="20"/>
        <w:szCs w:val="21"/>
      </w:rPr>
    </w:pPr>
    <w:r w:rsidRPr="00572140">
      <w:rPr>
        <w:b/>
        <w:sz w:val="20"/>
        <w:szCs w:val="21"/>
      </w:rPr>
      <w:t>Ufficio Stampa</w:t>
    </w:r>
  </w:p>
  <w:p w14:paraId="432CAFBE" w14:textId="72D01321" w:rsidR="00532302" w:rsidRPr="00572140" w:rsidRDefault="00532302" w:rsidP="00572140">
    <w:pPr>
      <w:pStyle w:val="Intestazione"/>
      <w:tabs>
        <w:tab w:val="clear" w:pos="4819"/>
        <w:tab w:val="clear" w:pos="9638"/>
        <w:tab w:val="center" w:pos="4816"/>
        <w:tab w:val="right" w:pos="9632"/>
      </w:tabs>
      <w:rPr>
        <w:sz w:val="18"/>
        <w:szCs w:val="21"/>
      </w:rPr>
    </w:pPr>
    <w:r>
      <w:rPr>
        <w:sz w:val="18"/>
        <w:szCs w:val="21"/>
      </w:rPr>
      <w:tab/>
    </w:r>
    <w:r w:rsidRPr="00572140">
      <w:rPr>
        <w:sz w:val="18"/>
        <w:szCs w:val="21"/>
      </w:rPr>
      <w:t>Via Ulisse Seni, 2  -  00153 Roma</w:t>
    </w:r>
    <w:r>
      <w:rPr>
        <w:sz w:val="18"/>
        <w:szCs w:val="21"/>
      </w:rPr>
      <w:tab/>
    </w:r>
  </w:p>
  <w:p w14:paraId="245EDE12" w14:textId="77777777" w:rsidR="00532302" w:rsidRPr="00CB31CC" w:rsidRDefault="00532302" w:rsidP="00572140">
    <w:pPr>
      <w:pStyle w:val="Intestazione"/>
      <w:jc w:val="center"/>
      <w:rPr>
        <w:sz w:val="18"/>
        <w:szCs w:val="21"/>
        <w:lang w:val="en-US"/>
      </w:rPr>
    </w:pPr>
    <w:r w:rsidRPr="00572140">
      <w:rPr>
        <w:sz w:val="18"/>
        <w:szCs w:val="21"/>
      </w:rPr>
      <w:t xml:space="preserve">Tel. +39.06.58.33.11.35  Fax. </w:t>
    </w:r>
    <w:r w:rsidRPr="00CB31CC">
      <w:rPr>
        <w:sz w:val="18"/>
        <w:szCs w:val="21"/>
        <w:lang w:val="en-US"/>
      </w:rPr>
      <w:t>+39.06.58.03.080</w:t>
    </w:r>
  </w:p>
  <w:p w14:paraId="667A2E68" w14:textId="77777777" w:rsidR="00532302" w:rsidRPr="00CB31CC" w:rsidRDefault="00532302" w:rsidP="00572140">
    <w:pPr>
      <w:pStyle w:val="Intestazione"/>
      <w:jc w:val="center"/>
      <w:rPr>
        <w:sz w:val="18"/>
        <w:szCs w:val="21"/>
        <w:lang w:val="en-US"/>
      </w:rPr>
    </w:pPr>
    <w:r w:rsidRPr="00CB31CC">
      <w:rPr>
        <w:sz w:val="18"/>
        <w:szCs w:val="21"/>
        <w:lang w:val="en-US"/>
      </w:rPr>
      <w:t>Cell. +39.328.09.48.221</w:t>
    </w:r>
    <w:r w:rsidRPr="00CB31CC">
      <w:rPr>
        <w:sz w:val="18"/>
        <w:szCs w:val="21"/>
        <w:lang w:val="en-US"/>
      </w:rPr>
      <w:br/>
      <w:t>www.scalabrini.org</w:t>
    </w:r>
    <w:r w:rsidRPr="00CB31CC">
      <w:rPr>
        <w:sz w:val="18"/>
        <w:szCs w:val="21"/>
        <w:lang w:val="en-US"/>
      </w:rPr>
      <w:br/>
      <w:t>press@scalabrini.org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A1F"/>
    <w:rsid w:val="00073CDF"/>
    <w:rsid w:val="000F6FBA"/>
    <w:rsid w:val="0016419F"/>
    <w:rsid w:val="001C0B09"/>
    <w:rsid w:val="001F3D20"/>
    <w:rsid w:val="00274B58"/>
    <w:rsid w:val="003869F9"/>
    <w:rsid w:val="003B553E"/>
    <w:rsid w:val="003D0040"/>
    <w:rsid w:val="00460A1F"/>
    <w:rsid w:val="004E061C"/>
    <w:rsid w:val="00532302"/>
    <w:rsid w:val="005521E8"/>
    <w:rsid w:val="00572140"/>
    <w:rsid w:val="005B529A"/>
    <w:rsid w:val="00676C85"/>
    <w:rsid w:val="00680100"/>
    <w:rsid w:val="006E6319"/>
    <w:rsid w:val="00756FDA"/>
    <w:rsid w:val="00757E0A"/>
    <w:rsid w:val="008407D2"/>
    <w:rsid w:val="00A57481"/>
    <w:rsid w:val="00BC26C2"/>
    <w:rsid w:val="00C16575"/>
    <w:rsid w:val="00CB10FB"/>
    <w:rsid w:val="00CB31CC"/>
    <w:rsid w:val="00DB2725"/>
    <w:rsid w:val="00DE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9AFE05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0A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0A1F"/>
  </w:style>
  <w:style w:type="paragraph" w:styleId="Pidipagina">
    <w:name w:val="footer"/>
    <w:basedOn w:val="Normale"/>
    <w:link w:val="PidipaginaCarattere"/>
    <w:uiPriority w:val="99"/>
    <w:unhideWhenUsed/>
    <w:rsid w:val="00460A1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0A1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2140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214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0A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0A1F"/>
  </w:style>
  <w:style w:type="paragraph" w:styleId="Pidipagina">
    <w:name w:val="footer"/>
    <w:basedOn w:val="Normale"/>
    <w:link w:val="PidipaginaCarattere"/>
    <w:uiPriority w:val="99"/>
    <w:unhideWhenUsed/>
    <w:rsid w:val="00460A1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0A1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2140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214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854</Characters>
  <Application>Microsoft Office Word</Application>
  <DocSecurity>0</DocSecurity>
  <Lines>7</Lines>
  <Paragraphs>2</Paragraphs>
  <ScaleCrop>false</ScaleCrop>
  <Company>Scalabriniani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Gabriele Beltrami</dc:creator>
  <cp:lastModifiedBy>Stefano Proietti</cp:lastModifiedBy>
  <cp:revision>2</cp:revision>
  <cp:lastPrinted>2013-02-08T09:16:00Z</cp:lastPrinted>
  <dcterms:created xsi:type="dcterms:W3CDTF">2013-04-29T10:32:00Z</dcterms:created>
  <dcterms:modified xsi:type="dcterms:W3CDTF">2013-04-29T10:32:00Z</dcterms:modified>
</cp:coreProperties>
</file>