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C0A" w:rsidRPr="00262C0A" w:rsidRDefault="00262C0A" w:rsidP="00262C0A">
      <w:pPr>
        <w:jc w:val="center"/>
        <w:rPr>
          <w:i/>
          <w:iCs/>
          <w:sz w:val="28"/>
          <w:szCs w:val="28"/>
        </w:rPr>
      </w:pPr>
      <w:r w:rsidRPr="00262C0A">
        <w:rPr>
          <w:i/>
          <w:iCs/>
          <w:sz w:val="28"/>
          <w:szCs w:val="28"/>
        </w:rPr>
        <w:t xml:space="preserve">Roma - Domus </w:t>
      </w:r>
      <w:proofErr w:type="spellStart"/>
      <w:r w:rsidRPr="00262C0A">
        <w:rPr>
          <w:i/>
          <w:iCs/>
          <w:sz w:val="28"/>
          <w:szCs w:val="28"/>
        </w:rPr>
        <w:t>Pacis</w:t>
      </w:r>
      <w:proofErr w:type="spellEnd"/>
      <w:r w:rsidRPr="00262C0A">
        <w:rPr>
          <w:i/>
          <w:iCs/>
          <w:sz w:val="28"/>
          <w:szCs w:val="28"/>
        </w:rPr>
        <w:t xml:space="preserve"> - 12 dicembre 2014</w:t>
      </w:r>
    </w:p>
    <w:p w:rsidR="00262C0A" w:rsidRPr="00262C0A" w:rsidRDefault="00262C0A" w:rsidP="00262C0A">
      <w:pPr>
        <w:jc w:val="center"/>
        <w:rPr>
          <w:i/>
          <w:iCs/>
        </w:rPr>
      </w:pPr>
    </w:p>
    <w:p w:rsidR="00262C0A" w:rsidRPr="00262C0A" w:rsidRDefault="00262C0A" w:rsidP="00262C0A">
      <w:pPr>
        <w:jc w:val="center"/>
        <w:rPr>
          <w:b/>
          <w:i/>
          <w:iCs/>
          <w:smallCaps/>
        </w:rPr>
      </w:pPr>
      <w:r w:rsidRPr="00262C0A">
        <w:rPr>
          <w:b/>
          <w:i/>
          <w:iCs/>
          <w:smallCaps/>
        </w:rPr>
        <w:t>“Comunicazione e Missione”: a dieci anni dal</w:t>
      </w:r>
    </w:p>
    <w:p w:rsidR="00262C0A" w:rsidRPr="00262C0A" w:rsidRDefault="00262C0A" w:rsidP="00262C0A">
      <w:pPr>
        <w:jc w:val="center"/>
        <w:rPr>
          <w:b/>
          <w:i/>
          <w:iCs/>
          <w:smallCaps/>
        </w:rPr>
      </w:pPr>
      <w:r w:rsidRPr="00262C0A">
        <w:rPr>
          <w:b/>
          <w:i/>
          <w:iCs/>
          <w:smallCaps/>
        </w:rPr>
        <w:t>Direttorio sulle comunicazioni sociali nella missione della Chiesa</w:t>
      </w:r>
    </w:p>
    <w:p w:rsidR="00262C0A" w:rsidRDefault="00262C0A" w:rsidP="00262C0A">
      <w:pPr>
        <w:jc w:val="center"/>
        <w:rPr>
          <w:i/>
          <w:iCs/>
        </w:rPr>
      </w:pPr>
    </w:p>
    <w:p w:rsidR="00954CCE" w:rsidRPr="00262C0A" w:rsidRDefault="00954CCE" w:rsidP="00262C0A">
      <w:pPr>
        <w:jc w:val="center"/>
        <w:rPr>
          <w:i/>
          <w:iCs/>
        </w:rPr>
      </w:pPr>
    </w:p>
    <w:p w:rsidR="00954CCE" w:rsidRDefault="00954CCE" w:rsidP="00954CCE">
      <w:pPr>
        <w:spacing w:line="288" w:lineRule="auto"/>
        <w:jc w:val="right"/>
      </w:pPr>
      <w:r>
        <w:t xml:space="preserve">A cura di S. E. </w:t>
      </w:r>
      <w:r w:rsidRPr="00954CCE">
        <w:rPr>
          <w:smallCaps/>
        </w:rPr>
        <w:t>Mons. Claudio Giuliodori</w:t>
      </w:r>
    </w:p>
    <w:p w:rsidR="00954CCE" w:rsidRPr="00954CCE" w:rsidRDefault="00954CCE" w:rsidP="00954CCE">
      <w:pPr>
        <w:jc w:val="right"/>
        <w:rPr>
          <w:i/>
          <w:sz w:val="22"/>
          <w:szCs w:val="22"/>
        </w:rPr>
      </w:pPr>
      <w:r w:rsidRPr="00954CCE">
        <w:rPr>
          <w:i/>
          <w:sz w:val="22"/>
          <w:szCs w:val="22"/>
        </w:rPr>
        <w:t xml:space="preserve">Assistente Ecclesiastico Generale UCSC </w:t>
      </w:r>
    </w:p>
    <w:p w:rsidR="00954CCE" w:rsidRPr="00954CCE" w:rsidRDefault="00954CCE" w:rsidP="00954CCE">
      <w:pPr>
        <w:jc w:val="right"/>
        <w:rPr>
          <w:i/>
          <w:sz w:val="22"/>
          <w:szCs w:val="22"/>
        </w:rPr>
      </w:pPr>
      <w:r w:rsidRPr="00954CCE">
        <w:rPr>
          <w:i/>
          <w:sz w:val="22"/>
          <w:szCs w:val="22"/>
        </w:rPr>
        <w:t xml:space="preserve">Presidente della Commissione Episcopale </w:t>
      </w:r>
    </w:p>
    <w:p w:rsidR="00954CCE" w:rsidRPr="00954CCE" w:rsidRDefault="00954CCE" w:rsidP="00954CCE">
      <w:pPr>
        <w:jc w:val="right"/>
        <w:rPr>
          <w:i/>
          <w:sz w:val="22"/>
          <w:szCs w:val="22"/>
        </w:rPr>
      </w:pPr>
      <w:r w:rsidRPr="00954CCE">
        <w:rPr>
          <w:i/>
          <w:sz w:val="22"/>
          <w:szCs w:val="22"/>
        </w:rPr>
        <w:t>per la Cultura e le Comunicazioni Sociali</w:t>
      </w:r>
    </w:p>
    <w:p w:rsidR="00262C0A" w:rsidRPr="00262C0A" w:rsidRDefault="00262C0A" w:rsidP="00262C0A">
      <w:pPr>
        <w:jc w:val="center"/>
        <w:rPr>
          <w:i/>
          <w:iCs/>
        </w:rPr>
      </w:pPr>
    </w:p>
    <w:p w:rsidR="002A42AC" w:rsidRDefault="002A42AC" w:rsidP="002A42AC">
      <w:pPr>
        <w:spacing w:line="288" w:lineRule="auto"/>
        <w:jc w:val="right"/>
      </w:pPr>
    </w:p>
    <w:p w:rsidR="002A42AC" w:rsidRDefault="002A42AC" w:rsidP="002A42AC">
      <w:pPr>
        <w:pStyle w:val="Style11"/>
        <w:adjustRightInd/>
        <w:spacing w:line="288" w:lineRule="auto"/>
        <w:rPr>
          <w:b/>
          <w:bCs/>
          <w:i/>
          <w:iCs/>
          <w:sz w:val="24"/>
          <w:szCs w:val="24"/>
        </w:rPr>
      </w:pPr>
      <w:r>
        <w:rPr>
          <w:b/>
          <w:bCs/>
          <w:i/>
          <w:iCs/>
          <w:sz w:val="24"/>
          <w:szCs w:val="24"/>
        </w:rPr>
        <w:t xml:space="preserve">1. </w:t>
      </w:r>
      <w:r w:rsidRPr="00CD0639">
        <w:rPr>
          <w:b/>
          <w:bCs/>
          <w:i/>
          <w:iCs/>
          <w:sz w:val="24"/>
          <w:szCs w:val="24"/>
        </w:rPr>
        <w:t>Un documento inserito nel cammino della Chiesa italiana</w:t>
      </w:r>
    </w:p>
    <w:p w:rsidR="002A42AC" w:rsidRPr="00CD0639" w:rsidRDefault="002A42AC" w:rsidP="002A42AC">
      <w:pPr>
        <w:pStyle w:val="Style11"/>
        <w:adjustRightInd/>
        <w:spacing w:line="288" w:lineRule="auto"/>
        <w:ind w:left="720"/>
        <w:rPr>
          <w:b/>
          <w:bCs/>
          <w:i/>
          <w:iCs/>
          <w:sz w:val="24"/>
          <w:szCs w:val="24"/>
        </w:rPr>
      </w:pPr>
    </w:p>
    <w:p w:rsidR="002A42AC" w:rsidRPr="007B00FB" w:rsidRDefault="002A42AC" w:rsidP="002A42AC">
      <w:pPr>
        <w:pStyle w:val="Style11"/>
        <w:adjustRightInd/>
        <w:spacing w:line="288" w:lineRule="auto"/>
        <w:ind w:firstLine="567"/>
        <w:jc w:val="both"/>
        <w:rPr>
          <w:sz w:val="24"/>
          <w:szCs w:val="24"/>
        </w:rPr>
      </w:pPr>
      <w:r w:rsidRPr="007B00FB">
        <w:rPr>
          <w:sz w:val="24"/>
          <w:szCs w:val="24"/>
        </w:rPr>
        <w:t>In ogni circostanza e in ogni tempo la Chiesa non può venir meno alla sua</w:t>
      </w:r>
      <w:r w:rsidRPr="007B00FB">
        <w:rPr>
          <w:sz w:val="24"/>
          <w:szCs w:val="24"/>
        </w:rPr>
        <w:br/>
      </w:r>
      <w:r>
        <w:rPr>
          <w:sz w:val="24"/>
          <w:szCs w:val="24"/>
        </w:rPr>
        <w:t xml:space="preserve">fondamentale </w:t>
      </w:r>
      <w:r w:rsidRPr="007B00FB">
        <w:rPr>
          <w:sz w:val="24"/>
          <w:szCs w:val="24"/>
        </w:rPr>
        <w:t>missione: comunicare</w:t>
      </w:r>
      <w:r>
        <w:rPr>
          <w:sz w:val="24"/>
          <w:szCs w:val="24"/>
        </w:rPr>
        <w:t xml:space="preserve"> il Vangelo</w:t>
      </w:r>
      <w:r w:rsidRPr="007B00FB">
        <w:rPr>
          <w:sz w:val="24"/>
          <w:szCs w:val="24"/>
        </w:rPr>
        <w:t xml:space="preserve"> in tutte le </w:t>
      </w:r>
      <w:r w:rsidR="005B6CED" w:rsidRPr="005B6CED">
        <w:rPr>
          <w:sz w:val="24"/>
          <w:szCs w:val="24"/>
        </w:rPr>
        <w:t>forme</w:t>
      </w:r>
      <w:r w:rsidRPr="005B6CED">
        <w:rPr>
          <w:sz w:val="24"/>
          <w:szCs w:val="24"/>
        </w:rPr>
        <w:t xml:space="preserve"> possibili e con tu</w:t>
      </w:r>
      <w:r w:rsidR="005B6CED" w:rsidRPr="005B6CED">
        <w:rPr>
          <w:sz w:val="24"/>
          <w:szCs w:val="24"/>
        </w:rPr>
        <w:t>t</w:t>
      </w:r>
      <w:r w:rsidRPr="005B6CED">
        <w:rPr>
          <w:sz w:val="24"/>
          <w:szCs w:val="24"/>
        </w:rPr>
        <w:t>ti</w:t>
      </w:r>
      <w:r>
        <w:rPr>
          <w:sz w:val="24"/>
          <w:szCs w:val="24"/>
        </w:rPr>
        <w:t xml:space="preserve"> gli strumenti</w:t>
      </w:r>
      <w:r w:rsidRPr="007B00FB">
        <w:rPr>
          <w:sz w:val="24"/>
          <w:szCs w:val="24"/>
        </w:rPr>
        <w:t>. In questa ottica, la Chiesa italiana, a partire dal Concilio Vaticano II e soprattutto negli ultimi decenni, ha posto una rinnovata attenzione al ruolo che la comunicazione sociale gioca nella cultura, nella vita del Paese e nella sua missione. Il mondo dei media è divenuto l’ambiente in cui l'uomo di oggi vive e si esprime. È il “</w:t>
      </w:r>
      <w:r w:rsidRPr="007B00FB">
        <w:rPr>
          <w:i/>
          <w:sz w:val="24"/>
          <w:szCs w:val="24"/>
        </w:rPr>
        <w:t>nuovo areopago</w:t>
      </w:r>
      <w:r w:rsidRPr="007B00FB">
        <w:rPr>
          <w:sz w:val="24"/>
          <w:szCs w:val="24"/>
        </w:rPr>
        <w:t>” dove si condividono pubblicamente i pensieri e si scambiano le idee, ma anche il nuovo “</w:t>
      </w:r>
      <w:r w:rsidRPr="007B00FB">
        <w:rPr>
          <w:i/>
          <w:sz w:val="24"/>
          <w:szCs w:val="24"/>
        </w:rPr>
        <w:t>spazio esistenziale”</w:t>
      </w:r>
      <w:r w:rsidRPr="007B00FB">
        <w:rPr>
          <w:sz w:val="24"/>
          <w:szCs w:val="24"/>
        </w:rPr>
        <w:t xml:space="preserve"> dove si realizzano le diverse dimensioni della vita dal lavoro alla politica alle relazioni</w:t>
      </w:r>
      <w:r>
        <w:rPr>
          <w:sz w:val="24"/>
          <w:szCs w:val="24"/>
        </w:rPr>
        <w:t xml:space="preserve"> sociali, affettive e</w:t>
      </w:r>
      <w:r w:rsidRPr="007B00FB">
        <w:rPr>
          <w:sz w:val="24"/>
          <w:szCs w:val="24"/>
        </w:rPr>
        <w:t xml:space="preserve"> familiari.</w:t>
      </w:r>
    </w:p>
    <w:p w:rsidR="009A0463" w:rsidRDefault="002A42AC" w:rsidP="002A42AC">
      <w:pPr>
        <w:pStyle w:val="Style11"/>
        <w:adjustRightInd/>
        <w:spacing w:line="288" w:lineRule="auto"/>
        <w:ind w:firstLine="567"/>
        <w:jc w:val="both"/>
        <w:rPr>
          <w:sz w:val="24"/>
          <w:szCs w:val="24"/>
        </w:rPr>
      </w:pPr>
      <w:r w:rsidRPr="00CD0639">
        <w:rPr>
          <w:sz w:val="24"/>
          <w:szCs w:val="24"/>
        </w:rPr>
        <w:t>Da questo punto di vista il documento approva</w:t>
      </w:r>
      <w:r>
        <w:rPr>
          <w:sz w:val="24"/>
          <w:szCs w:val="24"/>
        </w:rPr>
        <w:t>to dai Vescovi nell'assemblea del</w:t>
      </w:r>
      <w:r w:rsidRPr="00CD0639">
        <w:rPr>
          <w:sz w:val="24"/>
          <w:szCs w:val="24"/>
        </w:rPr>
        <w:br/>
        <w:t>maggio</w:t>
      </w:r>
      <w:r w:rsidR="004A5E9F">
        <w:rPr>
          <w:sz w:val="24"/>
          <w:szCs w:val="24"/>
        </w:rPr>
        <w:t xml:space="preserve"> 200</w:t>
      </w:r>
      <w:r>
        <w:rPr>
          <w:sz w:val="24"/>
          <w:szCs w:val="24"/>
        </w:rPr>
        <w:t>4</w:t>
      </w:r>
      <w:r w:rsidRPr="00CD0639">
        <w:rPr>
          <w:sz w:val="24"/>
          <w:szCs w:val="24"/>
        </w:rPr>
        <w:t xml:space="preserve"> </w:t>
      </w:r>
      <w:r>
        <w:rPr>
          <w:i/>
          <w:iCs/>
          <w:sz w:val="24"/>
          <w:szCs w:val="24"/>
        </w:rPr>
        <w:t>“</w:t>
      </w:r>
      <w:r w:rsidRPr="00CD0639">
        <w:rPr>
          <w:i/>
          <w:iCs/>
          <w:sz w:val="24"/>
          <w:szCs w:val="24"/>
        </w:rPr>
        <w:t>Comunicazione e Missione. Direttorio sulle comunicazioni sociali nella</w:t>
      </w:r>
      <w:r w:rsidRPr="00CD0639">
        <w:rPr>
          <w:i/>
          <w:iCs/>
          <w:sz w:val="24"/>
          <w:szCs w:val="24"/>
        </w:rPr>
        <w:br/>
        <w:t>missione della Chiesa</w:t>
      </w:r>
      <w:r>
        <w:rPr>
          <w:i/>
          <w:iCs/>
          <w:sz w:val="24"/>
          <w:szCs w:val="24"/>
        </w:rPr>
        <w:t>”</w:t>
      </w:r>
      <w:r w:rsidRPr="00CD0639">
        <w:rPr>
          <w:i/>
          <w:iCs/>
          <w:sz w:val="24"/>
          <w:szCs w:val="24"/>
        </w:rPr>
        <w:t xml:space="preserve"> </w:t>
      </w:r>
      <w:r w:rsidRPr="00CD0639">
        <w:rPr>
          <w:sz w:val="24"/>
          <w:szCs w:val="24"/>
        </w:rPr>
        <w:t xml:space="preserve">è un punto d'arrivo e un punto </w:t>
      </w:r>
      <w:r>
        <w:rPr>
          <w:sz w:val="24"/>
          <w:szCs w:val="24"/>
        </w:rPr>
        <w:t>di partenza. Il documento,</w:t>
      </w:r>
      <w:r>
        <w:rPr>
          <w:sz w:val="24"/>
          <w:szCs w:val="24"/>
        </w:rPr>
        <w:br/>
        <w:t xml:space="preserve">ha avuto una gestazione lunga e articolata. Riprende le numerose </w:t>
      </w:r>
      <w:r w:rsidRPr="00CD0639">
        <w:rPr>
          <w:sz w:val="24"/>
          <w:szCs w:val="24"/>
        </w:rPr>
        <w:t>indicazioni emerse progressivamente negli ultimi a</w:t>
      </w:r>
      <w:r>
        <w:rPr>
          <w:sz w:val="24"/>
          <w:szCs w:val="24"/>
        </w:rPr>
        <w:t xml:space="preserve">nni: dal Convegno Ecclesiale di </w:t>
      </w:r>
      <w:r w:rsidRPr="00CD0639">
        <w:rPr>
          <w:sz w:val="24"/>
          <w:szCs w:val="24"/>
        </w:rPr>
        <w:t xml:space="preserve">Palermo del 1995 alla </w:t>
      </w:r>
      <w:r w:rsidRPr="00CD0639">
        <w:rPr>
          <w:rFonts w:ascii="Bookman Old Style" w:hAnsi="Bookman Old Style" w:cs="Bookman Old Style"/>
        </w:rPr>
        <w:t>42</w:t>
      </w:r>
      <w:r w:rsidRPr="00CD0639">
        <w:rPr>
          <w:rFonts w:ascii="Bookman Old Style" w:hAnsi="Bookman Old Style" w:cs="Bookman Old Style"/>
          <w:vertAlign w:val="superscript"/>
        </w:rPr>
        <w:t>a</w:t>
      </w:r>
      <w:r>
        <w:rPr>
          <w:rFonts w:ascii="Bookman Old Style" w:hAnsi="Bookman Old Style" w:cs="Bookman Old Style"/>
        </w:rPr>
        <w:t xml:space="preserve"> </w:t>
      </w:r>
      <w:r w:rsidRPr="00CD0639">
        <w:rPr>
          <w:sz w:val="24"/>
          <w:szCs w:val="24"/>
        </w:rPr>
        <w:t>Assemblea Generale di Coll</w:t>
      </w:r>
      <w:r>
        <w:rPr>
          <w:sz w:val="24"/>
          <w:szCs w:val="24"/>
        </w:rPr>
        <w:t xml:space="preserve">evalenza del novembre 1996 fino </w:t>
      </w:r>
      <w:r w:rsidRPr="00CD0639">
        <w:rPr>
          <w:sz w:val="24"/>
          <w:szCs w:val="24"/>
        </w:rPr>
        <w:t xml:space="preserve">agli orientamenti pastorali per il decennio 2001-2010 </w:t>
      </w:r>
      <w:r>
        <w:rPr>
          <w:i/>
          <w:iCs/>
          <w:sz w:val="24"/>
          <w:szCs w:val="24"/>
        </w:rPr>
        <w:t xml:space="preserve">“Comunicare il Vangelo in un mondo che cambia”. </w:t>
      </w:r>
      <w:r w:rsidRPr="00CD0639">
        <w:rPr>
          <w:sz w:val="24"/>
          <w:szCs w:val="24"/>
        </w:rPr>
        <w:t>Rappresenta in particolare una con</w:t>
      </w:r>
      <w:r>
        <w:rPr>
          <w:sz w:val="24"/>
          <w:szCs w:val="24"/>
        </w:rPr>
        <w:t xml:space="preserve">creta e specifica attuazione di </w:t>
      </w:r>
      <w:r w:rsidRPr="00CD0639">
        <w:rPr>
          <w:sz w:val="24"/>
          <w:szCs w:val="24"/>
        </w:rPr>
        <w:t>quanto auspicato negli Orientamenti per il</w:t>
      </w:r>
      <w:r>
        <w:rPr>
          <w:sz w:val="24"/>
          <w:szCs w:val="24"/>
        </w:rPr>
        <w:t xml:space="preserve"> passato</w:t>
      </w:r>
      <w:r w:rsidRPr="00CD0639">
        <w:rPr>
          <w:sz w:val="24"/>
          <w:szCs w:val="24"/>
        </w:rPr>
        <w:t xml:space="preserve"> decenni</w:t>
      </w:r>
      <w:r>
        <w:rPr>
          <w:sz w:val="24"/>
          <w:szCs w:val="24"/>
        </w:rPr>
        <w:t xml:space="preserve">o, </w:t>
      </w:r>
      <w:r w:rsidR="009A0463">
        <w:rPr>
          <w:sz w:val="24"/>
          <w:szCs w:val="24"/>
        </w:rPr>
        <w:t>dove si richiamava e si ribadiva</w:t>
      </w:r>
      <w:r>
        <w:rPr>
          <w:sz w:val="24"/>
          <w:szCs w:val="24"/>
        </w:rPr>
        <w:t xml:space="preserve"> l’</w:t>
      </w:r>
      <w:r w:rsidRPr="00CD0639">
        <w:rPr>
          <w:sz w:val="24"/>
          <w:szCs w:val="24"/>
        </w:rPr>
        <w:t>importanza di innestar</w:t>
      </w:r>
      <w:r w:rsidR="009A0463">
        <w:rPr>
          <w:sz w:val="24"/>
          <w:szCs w:val="24"/>
        </w:rPr>
        <w:t>e la comunicazione sociale nell’</w:t>
      </w:r>
      <w:r w:rsidRPr="00CD0639">
        <w:rPr>
          <w:sz w:val="24"/>
          <w:szCs w:val="24"/>
        </w:rPr>
        <w:t>a</w:t>
      </w:r>
      <w:r w:rsidR="009A0463">
        <w:rPr>
          <w:sz w:val="24"/>
          <w:szCs w:val="24"/>
        </w:rPr>
        <w:t>zione missionaria della Chiesa, facendone uno dei pilastri della pastorale ordinaria.</w:t>
      </w:r>
    </w:p>
    <w:p w:rsidR="004A5E9F" w:rsidRDefault="004A5E9F" w:rsidP="002A42AC">
      <w:pPr>
        <w:pStyle w:val="Style11"/>
        <w:adjustRightInd/>
        <w:spacing w:line="288" w:lineRule="auto"/>
        <w:ind w:firstLine="567"/>
        <w:jc w:val="both"/>
        <w:rPr>
          <w:sz w:val="24"/>
          <w:szCs w:val="24"/>
        </w:rPr>
      </w:pPr>
      <w:r>
        <w:rPr>
          <w:sz w:val="24"/>
          <w:szCs w:val="24"/>
        </w:rPr>
        <w:t>Con il Direttorio perciò -</w:t>
      </w:r>
      <w:r w:rsidR="002A42AC" w:rsidRPr="00CD0639">
        <w:rPr>
          <w:sz w:val="24"/>
          <w:szCs w:val="24"/>
        </w:rPr>
        <w:t xml:space="preserve"> così come </w:t>
      </w:r>
      <w:r>
        <w:rPr>
          <w:sz w:val="24"/>
          <w:szCs w:val="24"/>
        </w:rPr>
        <w:t xml:space="preserve">indicato </w:t>
      </w:r>
      <w:r w:rsidR="002A42AC" w:rsidRPr="00CD0639">
        <w:rPr>
          <w:sz w:val="24"/>
          <w:szCs w:val="24"/>
        </w:rPr>
        <w:t>nella presentazione</w:t>
      </w:r>
      <w:r>
        <w:rPr>
          <w:sz w:val="24"/>
          <w:szCs w:val="24"/>
        </w:rPr>
        <w:t xml:space="preserve"> - si vuole proporre </w:t>
      </w:r>
      <w:r w:rsidR="002A42AC" w:rsidRPr="00CD0639">
        <w:rPr>
          <w:sz w:val="24"/>
          <w:szCs w:val="24"/>
        </w:rPr>
        <w:t>al</w:t>
      </w:r>
      <w:r>
        <w:rPr>
          <w:sz w:val="24"/>
          <w:szCs w:val="24"/>
        </w:rPr>
        <w:t>la comunità ecclesiale italiana “</w:t>
      </w:r>
      <w:r w:rsidR="002A42AC" w:rsidRPr="00CD0639">
        <w:rPr>
          <w:sz w:val="24"/>
          <w:szCs w:val="24"/>
        </w:rPr>
        <w:t>un quadro strutturato dei contenuti e delle prospettive da</w:t>
      </w:r>
      <w:r>
        <w:rPr>
          <w:sz w:val="24"/>
          <w:szCs w:val="24"/>
        </w:rPr>
        <w:t xml:space="preserve"> cui partire per realizzare una </w:t>
      </w:r>
      <w:r w:rsidR="002A42AC" w:rsidRPr="00CD0639">
        <w:rPr>
          <w:sz w:val="24"/>
          <w:szCs w:val="24"/>
        </w:rPr>
        <w:t>pastorale che consideri le comunicazioni sociali non c</w:t>
      </w:r>
      <w:r>
        <w:rPr>
          <w:sz w:val="24"/>
          <w:szCs w:val="24"/>
        </w:rPr>
        <w:t xml:space="preserve">ome un suo settore, ma come una </w:t>
      </w:r>
      <w:r w:rsidR="002A42AC" w:rsidRPr="00CD0639">
        <w:rPr>
          <w:sz w:val="24"/>
          <w:szCs w:val="24"/>
        </w:rPr>
        <w:t>sua dimensione essenziale. L'attuazione di una past</w:t>
      </w:r>
      <w:r>
        <w:rPr>
          <w:sz w:val="24"/>
          <w:szCs w:val="24"/>
        </w:rPr>
        <w:t xml:space="preserve">orale organica e integrata, che </w:t>
      </w:r>
      <w:r w:rsidR="002A42AC" w:rsidRPr="00CD0639">
        <w:rPr>
          <w:sz w:val="24"/>
          <w:szCs w:val="24"/>
        </w:rPr>
        <w:t xml:space="preserve">assuma pienamente le opportunità e le prospettive della </w:t>
      </w:r>
      <w:r>
        <w:rPr>
          <w:sz w:val="24"/>
          <w:szCs w:val="24"/>
        </w:rPr>
        <w:t xml:space="preserve">comunicazione sociale, esige un </w:t>
      </w:r>
      <w:r w:rsidR="002A42AC" w:rsidRPr="00CD0639">
        <w:rPr>
          <w:sz w:val="24"/>
          <w:szCs w:val="24"/>
        </w:rPr>
        <w:t xml:space="preserve">forte impegno educativo e una </w:t>
      </w:r>
      <w:r w:rsidR="002A42AC" w:rsidRPr="00CD0639">
        <w:rPr>
          <w:sz w:val="24"/>
          <w:szCs w:val="24"/>
        </w:rPr>
        <w:lastRenderedPageBreak/>
        <w:t>coerente azione pastoral</w:t>
      </w:r>
      <w:r>
        <w:rPr>
          <w:sz w:val="24"/>
          <w:szCs w:val="24"/>
        </w:rPr>
        <w:t>e supportata da competenze e da strumenti adeguati”</w:t>
      </w:r>
      <w:r>
        <w:rPr>
          <w:rStyle w:val="Rimandonotaapidipagina"/>
          <w:sz w:val="24"/>
          <w:szCs w:val="24"/>
        </w:rPr>
        <w:footnoteReference w:id="1"/>
      </w:r>
      <w:r w:rsidR="002A42AC" w:rsidRPr="00CD0639">
        <w:rPr>
          <w:sz w:val="24"/>
          <w:szCs w:val="24"/>
        </w:rPr>
        <w:t xml:space="preserve">. </w:t>
      </w:r>
    </w:p>
    <w:p w:rsidR="002A42AC" w:rsidRDefault="002A42AC" w:rsidP="006B6FD0">
      <w:pPr>
        <w:pStyle w:val="Style11"/>
        <w:adjustRightInd/>
        <w:spacing w:line="288" w:lineRule="auto"/>
        <w:ind w:firstLine="567"/>
        <w:jc w:val="both"/>
        <w:rPr>
          <w:sz w:val="24"/>
          <w:szCs w:val="24"/>
        </w:rPr>
      </w:pPr>
      <w:r w:rsidRPr="00CD0639">
        <w:rPr>
          <w:sz w:val="24"/>
          <w:szCs w:val="24"/>
        </w:rPr>
        <w:t>Il documento</w:t>
      </w:r>
      <w:r w:rsidR="004A5E9F">
        <w:rPr>
          <w:sz w:val="24"/>
          <w:szCs w:val="24"/>
        </w:rPr>
        <w:t>, proprio per la sua tipologia e per la sua finalità,</w:t>
      </w:r>
      <w:r w:rsidRPr="00CD0639">
        <w:rPr>
          <w:sz w:val="24"/>
          <w:szCs w:val="24"/>
        </w:rPr>
        <w:t xml:space="preserve"> è indirizzato a tutta la comunità ecclesiale</w:t>
      </w:r>
      <w:r w:rsidR="004A5E9F">
        <w:rPr>
          <w:sz w:val="24"/>
          <w:szCs w:val="24"/>
        </w:rPr>
        <w:t xml:space="preserve"> affinché assuma progressivamente questa nuova prospettiva pastorale. Si rivolge poi, in particolare,</w:t>
      </w:r>
      <w:r w:rsidR="004100CD">
        <w:rPr>
          <w:sz w:val="24"/>
          <w:szCs w:val="24"/>
        </w:rPr>
        <w:t xml:space="preserve"> agli uffici diocesani per le comunicazioni sociali,</w:t>
      </w:r>
      <w:r w:rsidR="004A5E9F">
        <w:rPr>
          <w:sz w:val="24"/>
          <w:szCs w:val="24"/>
        </w:rPr>
        <w:t xml:space="preserve"> a</w:t>
      </w:r>
      <w:r w:rsidRPr="00CD0639">
        <w:rPr>
          <w:sz w:val="24"/>
          <w:szCs w:val="24"/>
        </w:rPr>
        <w:t xml:space="preserve">i media ecclesiali, </w:t>
      </w:r>
      <w:r w:rsidR="004A5E9F">
        <w:rPr>
          <w:sz w:val="24"/>
          <w:szCs w:val="24"/>
        </w:rPr>
        <w:t xml:space="preserve">agli organismi del settore, a </w:t>
      </w:r>
      <w:r w:rsidRPr="00CD0639">
        <w:rPr>
          <w:sz w:val="24"/>
          <w:szCs w:val="24"/>
        </w:rPr>
        <w:t>professionisti cattolici che operano</w:t>
      </w:r>
      <w:r w:rsidR="004A5E9F">
        <w:rPr>
          <w:sz w:val="24"/>
          <w:szCs w:val="24"/>
        </w:rPr>
        <w:t xml:space="preserve"> sia in ambito ecclesiale che</w:t>
      </w:r>
      <w:r w:rsidRPr="00CD0639">
        <w:rPr>
          <w:sz w:val="24"/>
          <w:szCs w:val="24"/>
        </w:rPr>
        <w:t xml:space="preserve"> nelle strutture pubbliche</w:t>
      </w:r>
      <w:r w:rsidR="004A5E9F">
        <w:rPr>
          <w:sz w:val="24"/>
          <w:szCs w:val="24"/>
        </w:rPr>
        <w:t xml:space="preserve"> </w:t>
      </w:r>
      <w:r w:rsidRPr="00CD0639">
        <w:rPr>
          <w:sz w:val="24"/>
          <w:szCs w:val="24"/>
        </w:rPr>
        <w:t xml:space="preserve">e </w:t>
      </w:r>
      <w:r w:rsidR="004100CD">
        <w:rPr>
          <w:sz w:val="24"/>
          <w:szCs w:val="24"/>
        </w:rPr>
        <w:t xml:space="preserve">private. Si vuole anche favorire una maggiore collaborazione sinergica tra i media ecclesiali sia in ambito locale che </w:t>
      </w:r>
      <w:r w:rsidR="005B6CED">
        <w:rPr>
          <w:sz w:val="24"/>
          <w:szCs w:val="24"/>
        </w:rPr>
        <w:t>nel contesto</w:t>
      </w:r>
      <w:r w:rsidR="004100CD">
        <w:rPr>
          <w:sz w:val="24"/>
          <w:szCs w:val="24"/>
        </w:rPr>
        <w:t xml:space="preserve"> nazionale con l’obiettivo di far crescere una forte interazione </w:t>
      </w:r>
      <w:r w:rsidR="005B6CED" w:rsidRPr="005B6CED">
        <w:rPr>
          <w:sz w:val="24"/>
          <w:szCs w:val="24"/>
        </w:rPr>
        <w:t xml:space="preserve">tra </w:t>
      </w:r>
      <w:r w:rsidR="004100CD" w:rsidRPr="005B6CED">
        <w:rPr>
          <w:sz w:val="24"/>
          <w:szCs w:val="24"/>
        </w:rPr>
        <w:t>i</w:t>
      </w:r>
      <w:r w:rsidR="004100CD">
        <w:rPr>
          <w:sz w:val="24"/>
          <w:szCs w:val="24"/>
        </w:rPr>
        <w:t xml:space="preserve"> diversi livelli. Una particolare attenzione viene riservata ai processi formativi e ai diversi soggetti che possono contribuire ad una vasta e incisiva opera educativa.</w:t>
      </w:r>
    </w:p>
    <w:p w:rsidR="004100CD" w:rsidRDefault="004100CD" w:rsidP="004100CD">
      <w:pPr>
        <w:pStyle w:val="Style11"/>
        <w:adjustRightInd/>
        <w:spacing w:line="288" w:lineRule="auto"/>
        <w:jc w:val="both"/>
        <w:rPr>
          <w:b/>
          <w:i/>
          <w:iCs/>
          <w:sz w:val="24"/>
          <w:szCs w:val="24"/>
        </w:rPr>
      </w:pPr>
    </w:p>
    <w:p w:rsidR="004100CD" w:rsidRPr="00CD0639" w:rsidRDefault="004100CD" w:rsidP="004100CD">
      <w:pPr>
        <w:pStyle w:val="Style11"/>
        <w:adjustRightInd/>
        <w:spacing w:line="288" w:lineRule="auto"/>
        <w:jc w:val="both"/>
        <w:rPr>
          <w:b/>
          <w:bCs/>
          <w:i/>
          <w:iCs/>
          <w:sz w:val="24"/>
          <w:szCs w:val="24"/>
        </w:rPr>
      </w:pPr>
      <w:r w:rsidRPr="00CD0639">
        <w:rPr>
          <w:b/>
          <w:i/>
          <w:iCs/>
          <w:sz w:val="24"/>
          <w:szCs w:val="24"/>
        </w:rPr>
        <w:t xml:space="preserve">2. </w:t>
      </w:r>
      <w:r w:rsidRPr="00CD0639">
        <w:rPr>
          <w:b/>
          <w:bCs/>
          <w:i/>
          <w:iCs/>
          <w:sz w:val="24"/>
          <w:szCs w:val="24"/>
        </w:rPr>
        <w:t xml:space="preserve">Un rinnovato e crescente impegno </w:t>
      </w:r>
      <w:r w:rsidR="002C33F8">
        <w:rPr>
          <w:b/>
          <w:bCs/>
          <w:i/>
          <w:iCs/>
          <w:sz w:val="24"/>
          <w:szCs w:val="24"/>
        </w:rPr>
        <w:t>a partire dal Convegno di Palermo (1995)</w:t>
      </w:r>
    </w:p>
    <w:p w:rsidR="004100CD" w:rsidRPr="00CD0639" w:rsidRDefault="004100CD" w:rsidP="004100CD">
      <w:pPr>
        <w:pStyle w:val="Style11"/>
        <w:adjustRightInd/>
        <w:spacing w:line="288" w:lineRule="auto"/>
        <w:jc w:val="both"/>
        <w:rPr>
          <w:b/>
          <w:bCs/>
          <w:i/>
          <w:iCs/>
          <w:sz w:val="24"/>
          <w:szCs w:val="24"/>
        </w:rPr>
      </w:pPr>
    </w:p>
    <w:p w:rsidR="004100CD" w:rsidRPr="00CD0639" w:rsidRDefault="004100CD" w:rsidP="004100CD">
      <w:pPr>
        <w:pStyle w:val="Style10"/>
        <w:rPr>
          <w:rStyle w:val="CharacterStyle1"/>
        </w:rPr>
      </w:pPr>
      <w:r w:rsidRPr="00CD0639">
        <w:rPr>
          <w:rStyle w:val="CharacterStyle1"/>
        </w:rPr>
        <w:t>La Chiesa italiana ha vissuto in occasione del Convegno Ecclesiale di Palermo (1995) un momento di grande intensità spiritu</w:t>
      </w:r>
      <w:r>
        <w:rPr>
          <w:rStyle w:val="CharacterStyle1"/>
        </w:rPr>
        <w:t xml:space="preserve">ale, ecclesiale e culturale. È </w:t>
      </w:r>
      <w:r w:rsidRPr="00CD0639">
        <w:rPr>
          <w:rStyle w:val="CharacterStyle1"/>
        </w:rPr>
        <w:t xml:space="preserve">stata scossa dalle parole forti e incisive </w:t>
      </w:r>
      <w:r>
        <w:rPr>
          <w:rStyle w:val="CharacterStyle1"/>
        </w:rPr>
        <w:t>di San Giovanni Paolo II</w:t>
      </w:r>
      <w:r w:rsidRPr="00CD0639">
        <w:rPr>
          <w:rStyle w:val="CharacterStyle1"/>
        </w:rPr>
        <w:t xml:space="preserve"> che l'ha invitata a dare nuovo slanc</w:t>
      </w:r>
      <w:r>
        <w:rPr>
          <w:rStyle w:val="CharacterStyle1"/>
        </w:rPr>
        <w:t>io al suo impegno missionario: “</w:t>
      </w:r>
      <w:r w:rsidRPr="00CD0639">
        <w:rPr>
          <w:rStyle w:val="CharacterStyle1"/>
        </w:rPr>
        <w:t xml:space="preserve">In Italia infatti la Chiesa, per grazia di Dio, continua ad essere viva </w:t>
      </w:r>
      <w:r>
        <w:rPr>
          <w:rStyle w:val="CharacterStyle1"/>
        </w:rPr>
        <w:t>-</w:t>
      </w:r>
      <w:r w:rsidRPr="00CD0639">
        <w:rPr>
          <w:rStyle w:val="CharacterStyle1"/>
        </w:rPr>
        <w:t xml:space="preserve"> questo Convegno ne è un segno </w:t>
      </w:r>
      <w:r>
        <w:rPr>
          <w:rStyle w:val="CharacterStyle1"/>
        </w:rPr>
        <w:t>-</w:t>
      </w:r>
      <w:r w:rsidRPr="00CD0639">
        <w:rPr>
          <w:rStyle w:val="CharacterStyle1"/>
        </w:rPr>
        <w:t xml:space="preserve"> e sta prendendo più chiara coscienza che il nostro </w:t>
      </w:r>
      <w:r w:rsidRPr="00CD0639">
        <w:rPr>
          <w:rStyle w:val="CharacterStyle1"/>
          <w:i/>
          <w:iCs/>
        </w:rPr>
        <w:t xml:space="preserve">non è il tempo della semplice conservazione dell'esistente, ma della missione. </w:t>
      </w:r>
      <w:r w:rsidRPr="00CD0639">
        <w:rPr>
          <w:rStyle w:val="CharacterStyle1"/>
        </w:rPr>
        <w:t>È il tempo di proporre di nuovo, e prima di tutto, Gesù Cristo, il centro del Vangelo</w:t>
      </w:r>
      <w:r>
        <w:rPr>
          <w:rStyle w:val="CharacterStyle1"/>
        </w:rPr>
        <w:t>”</w:t>
      </w:r>
      <w:r>
        <w:rPr>
          <w:rStyle w:val="Rimandonotaapidipagina"/>
        </w:rPr>
        <w:footnoteReference w:id="2"/>
      </w:r>
      <w:r w:rsidRPr="00CD0639">
        <w:rPr>
          <w:rStyle w:val="CharacterStyle1"/>
        </w:rPr>
        <w:t>.</w:t>
      </w:r>
    </w:p>
    <w:p w:rsidR="004100CD" w:rsidRDefault="004100CD" w:rsidP="004100CD">
      <w:pPr>
        <w:pStyle w:val="Style10"/>
        <w:rPr>
          <w:rStyle w:val="CharacterStyle1"/>
        </w:rPr>
      </w:pPr>
      <w:r w:rsidRPr="00CD0639">
        <w:rPr>
          <w:rStyle w:val="CharacterStyle1"/>
        </w:rPr>
        <w:t>In questo modo il Papa confermava la Chiesa italiana nel cammino int</w:t>
      </w:r>
      <w:r w:rsidR="009676CD">
        <w:rPr>
          <w:rStyle w:val="CharacterStyle1"/>
        </w:rPr>
        <w:t xml:space="preserve">rapreso agli inizi degli </w:t>
      </w:r>
      <w:r w:rsidR="009676CD" w:rsidRPr="005B6CED">
        <w:rPr>
          <w:rStyle w:val="CharacterStyle1"/>
        </w:rPr>
        <w:t>an</w:t>
      </w:r>
      <w:r w:rsidR="005B6CED" w:rsidRPr="005B6CED">
        <w:rPr>
          <w:rStyle w:val="CharacterStyle1"/>
        </w:rPr>
        <w:t>n</w:t>
      </w:r>
      <w:r w:rsidR="009676CD" w:rsidRPr="005B6CED">
        <w:rPr>
          <w:rStyle w:val="CharacterStyle1"/>
        </w:rPr>
        <w:t>i</w:t>
      </w:r>
      <w:r w:rsidR="009676CD">
        <w:rPr>
          <w:rStyle w:val="CharacterStyle1"/>
        </w:rPr>
        <w:t xml:space="preserve"> Novanta</w:t>
      </w:r>
      <w:r w:rsidRPr="00CD0639">
        <w:rPr>
          <w:rStyle w:val="CharacterStyle1"/>
        </w:rPr>
        <w:t>, quando l'impegno n</w:t>
      </w:r>
      <w:r w:rsidR="009676CD">
        <w:rPr>
          <w:rStyle w:val="CharacterStyle1"/>
        </w:rPr>
        <w:t>ella nuova e soprattutto nella “prima evangelizzazione”</w:t>
      </w:r>
      <w:r w:rsidRPr="00CD0639">
        <w:rPr>
          <w:rStyle w:val="CharacterStyle1"/>
        </w:rPr>
        <w:t xml:space="preserve"> era stato assunto come obiettivo strategico del cammino decennale. Negli orientamenti pastorali per gli anni novanta, </w:t>
      </w:r>
      <w:r w:rsidRPr="00CD0639">
        <w:rPr>
          <w:rStyle w:val="CharacterStyle1"/>
          <w:i/>
          <w:iCs/>
        </w:rPr>
        <w:t xml:space="preserve">Evangelizzazione e testimonianza della carità, </w:t>
      </w:r>
      <w:r w:rsidR="009676CD">
        <w:rPr>
          <w:rStyle w:val="CharacterStyle1"/>
        </w:rPr>
        <w:t>si affermava: “</w:t>
      </w:r>
      <w:r w:rsidRPr="00CD0639">
        <w:rPr>
          <w:rStyle w:val="CharacterStyle1"/>
        </w:rPr>
        <w:t xml:space="preserve">Di fronte a questa realtà complessa appare anzitutto urgente promuovere una </w:t>
      </w:r>
      <w:r w:rsidRPr="00CD0639">
        <w:rPr>
          <w:rStyle w:val="CharacterStyle1"/>
          <w:i/>
          <w:iCs/>
        </w:rPr>
        <w:t xml:space="preserve">pastorale di prima evangelizzazione </w:t>
      </w:r>
      <w:r w:rsidRPr="00CD0639">
        <w:rPr>
          <w:rStyle w:val="CharacterStyle1"/>
        </w:rPr>
        <w:t>che abbia al suo centro l'annuncio di Gesù Cristo morto e risorto, salvezza di Dio per ogni uomo, rivolto a</w:t>
      </w:r>
      <w:r w:rsidR="009676CD">
        <w:rPr>
          <w:rStyle w:val="CharacterStyle1"/>
        </w:rPr>
        <w:t>gli indifferenti o non credenti”</w:t>
      </w:r>
      <w:r w:rsidR="009676CD">
        <w:rPr>
          <w:rStyle w:val="Rimandonotaapidipagina"/>
        </w:rPr>
        <w:footnoteReference w:id="3"/>
      </w:r>
      <w:r w:rsidR="009676CD">
        <w:rPr>
          <w:rStyle w:val="CharacterStyle1"/>
        </w:rPr>
        <w:t>.</w:t>
      </w:r>
    </w:p>
    <w:p w:rsidR="00BB71FE" w:rsidRPr="00CD0639" w:rsidRDefault="00BB71FE" w:rsidP="00BB71FE">
      <w:pPr>
        <w:pStyle w:val="Style10"/>
        <w:ind w:firstLine="567"/>
        <w:rPr>
          <w:rStyle w:val="CharacterStyle1"/>
        </w:rPr>
      </w:pPr>
      <w:r w:rsidRPr="00CD0639">
        <w:t>Non è un caso che a Palermo il primo ambito di riflessione sia stato riservato al tema dell</w:t>
      </w:r>
      <w:r>
        <w:t>a cultura e della comunicazione. Nella sintesi di questo ambito si affermava: “</w:t>
      </w:r>
      <w:r w:rsidRPr="00CD0639">
        <w:t xml:space="preserve">Cultura e comunicazione sociale costituiscono un </w:t>
      </w:r>
      <w:r w:rsidRPr="00CD0639">
        <w:rPr>
          <w:i/>
          <w:iCs/>
        </w:rPr>
        <w:t xml:space="preserve">areopago </w:t>
      </w:r>
      <w:r w:rsidRPr="00CD0639">
        <w:t xml:space="preserve">di importanza cruciale ai fini dell'inculturazione della fede cristiana. L'una e l'altra risultano intrecciate e </w:t>
      </w:r>
      <w:r w:rsidRPr="00CD0639">
        <w:lastRenderedPageBreak/>
        <w:t xml:space="preserve">interagenti, specie nell'età presente, informativa e multimediale... Una autentica conversione della pastorale si realizza anche attraverso una sintesi dinamica fra Magistero, teologia e catechesi, e attraverso raccordi e percorsi integrati tra la pastorale della cultura e della comunicazione e ogni altra forma </w:t>
      </w:r>
      <w:r>
        <w:t>e ambito di pastorale ordinaria”</w:t>
      </w:r>
      <w:r>
        <w:rPr>
          <w:rStyle w:val="Rimandonotaapidipagina"/>
        </w:rPr>
        <w:footnoteReference w:id="4"/>
      </w:r>
      <w:r>
        <w:t>.</w:t>
      </w:r>
    </w:p>
    <w:p w:rsidR="002C33F8" w:rsidRDefault="009676CD" w:rsidP="002C33F8">
      <w:pPr>
        <w:pStyle w:val="Style10"/>
        <w:rPr>
          <w:rStyle w:val="CharacterStyle1"/>
        </w:rPr>
      </w:pPr>
      <w:r>
        <w:rPr>
          <w:rStyle w:val="CharacterStyle1"/>
        </w:rPr>
        <w:t>L’</w:t>
      </w:r>
      <w:r w:rsidR="004100CD" w:rsidRPr="00CD0639">
        <w:rPr>
          <w:rStyle w:val="CharacterStyle1"/>
        </w:rPr>
        <w:t>aff</w:t>
      </w:r>
      <w:r>
        <w:rPr>
          <w:rStyle w:val="CharacterStyle1"/>
        </w:rPr>
        <w:t>l</w:t>
      </w:r>
      <w:r w:rsidR="004100CD" w:rsidRPr="00CD0639">
        <w:rPr>
          <w:rStyle w:val="CharacterStyle1"/>
        </w:rPr>
        <w:t xml:space="preserve">ato missionario, che ha contrassegnato </w:t>
      </w:r>
      <w:r>
        <w:rPr>
          <w:rStyle w:val="CharacterStyle1"/>
        </w:rPr>
        <w:t>gli anni Novanta</w:t>
      </w:r>
      <w:r w:rsidR="004100CD" w:rsidRPr="00CD0639">
        <w:rPr>
          <w:rStyle w:val="CharacterStyle1"/>
        </w:rPr>
        <w:t xml:space="preserve"> e che è stato autorevolmente rilanciato a Palermo, </w:t>
      </w:r>
      <w:r w:rsidR="002C33F8">
        <w:rPr>
          <w:rStyle w:val="CharacterStyle1"/>
        </w:rPr>
        <w:t>trovava</w:t>
      </w:r>
      <w:r w:rsidR="00881CE1">
        <w:rPr>
          <w:rStyle w:val="CharacterStyle1"/>
        </w:rPr>
        <w:t xml:space="preserve"> quindi</w:t>
      </w:r>
      <w:r w:rsidR="002C33F8">
        <w:rPr>
          <w:rStyle w:val="CharacterStyle1"/>
        </w:rPr>
        <w:t xml:space="preserve"> </w:t>
      </w:r>
      <w:r w:rsidR="004100CD" w:rsidRPr="00CD0639">
        <w:rPr>
          <w:rStyle w:val="CharacterStyle1"/>
        </w:rPr>
        <w:t xml:space="preserve">una sua peculiare espressione nella prospettiva della </w:t>
      </w:r>
      <w:r w:rsidR="002C33F8">
        <w:rPr>
          <w:rStyle w:val="CharacterStyle1"/>
        </w:rPr>
        <w:t>“</w:t>
      </w:r>
      <w:r w:rsidR="004100CD" w:rsidRPr="00CD0639">
        <w:rPr>
          <w:rStyle w:val="CharacterStyle1"/>
          <w:i/>
          <w:iCs/>
        </w:rPr>
        <w:t>conversione pastorale</w:t>
      </w:r>
      <w:r w:rsidR="002C33F8">
        <w:rPr>
          <w:rStyle w:val="CharacterStyle1"/>
          <w:i/>
          <w:iCs/>
        </w:rPr>
        <w:t>”</w:t>
      </w:r>
      <w:r w:rsidR="004100CD" w:rsidRPr="00CD0639">
        <w:rPr>
          <w:rStyle w:val="CharacterStyle1"/>
          <w:i/>
          <w:iCs/>
        </w:rPr>
        <w:t xml:space="preserve">. </w:t>
      </w:r>
      <w:r w:rsidR="004100CD" w:rsidRPr="00CD0639">
        <w:rPr>
          <w:rStyle w:val="CharacterStyle1"/>
        </w:rPr>
        <w:t xml:space="preserve">Nella nota pastorale dopo Palermo si sottolinea l'importanza di dare concretezza e attuazione a questa espressione </w:t>
      </w:r>
      <w:r>
        <w:rPr>
          <w:rStyle w:val="CharacterStyle1"/>
        </w:rPr>
        <w:t>perché non resti solo uno slogan: “</w:t>
      </w:r>
      <w:r w:rsidR="004100CD" w:rsidRPr="00CD0639">
        <w:rPr>
          <w:rStyle w:val="CharacterStyle1"/>
        </w:rPr>
        <w:t xml:space="preserve">Oggi in Italia l'evangelizzazione richiede una </w:t>
      </w:r>
      <w:r w:rsidR="004100CD" w:rsidRPr="00CD0639">
        <w:rPr>
          <w:rStyle w:val="CharacterStyle1"/>
          <w:i/>
          <w:iCs/>
        </w:rPr>
        <w:t xml:space="preserve">conversione pastorale (...). </w:t>
      </w:r>
      <w:r w:rsidR="004100CD" w:rsidRPr="00CD0639">
        <w:rPr>
          <w:rStyle w:val="CharacterStyle1"/>
        </w:rPr>
        <w:t xml:space="preserve">Non ci si può limitare alle celebrazioni rituali e devozionali e all'ordinaria amministrazione: bisogna passare a una pastorale di missione permanente (...) È venuta meno un'adesione alla fede cristiana basata principalmente sulla tradizione e il consenso sociale (...) Per tendere a questo obiettivo, dovrà andare oltre i luoghi e i tempi dedicati al </w:t>
      </w:r>
      <w:r w:rsidR="004100CD" w:rsidRPr="00CD0639">
        <w:rPr>
          <w:rStyle w:val="CharacterStyle1"/>
          <w:i/>
          <w:iCs/>
        </w:rPr>
        <w:t xml:space="preserve">sacro </w:t>
      </w:r>
      <w:r w:rsidR="004100CD" w:rsidRPr="00CD0639">
        <w:rPr>
          <w:rStyle w:val="CharacterStyle1"/>
        </w:rPr>
        <w:t xml:space="preserve">e raggiungere i luoghi e i tempi della vita ordinaria: famiglia, scuola, comunicazione sociale, economia e lavoro, arte e spettacolo, sport e turismo, salute e </w:t>
      </w:r>
      <w:r>
        <w:rPr>
          <w:rStyle w:val="CharacterStyle1"/>
        </w:rPr>
        <w:t>malattia, emarginazione sociale”</w:t>
      </w:r>
      <w:r>
        <w:rPr>
          <w:rStyle w:val="Rimandonotaapidipagina"/>
        </w:rPr>
        <w:footnoteReference w:id="5"/>
      </w:r>
      <w:r w:rsidR="002C33F8">
        <w:rPr>
          <w:rStyle w:val="CharacterStyle1"/>
        </w:rPr>
        <w:t xml:space="preserve">. </w:t>
      </w:r>
    </w:p>
    <w:p w:rsidR="002C33F8" w:rsidRDefault="002C33F8" w:rsidP="002C33F8">
      <w:pPr>
        <w:pStyle w:val="Style10"/>
        <w:ind w:firstLine="567"/>
        <w:rPr>
          <w:rStyle w:val="CharacterStyle1"/>
        </w:rPr>
      </w:pPr>
      <w:r w:rsidRPr="00CD0639">
        <w:rPr>
          <w:rStyle w:val="CharacterStyle1"/>
        </w:rPr>
        <w:t xml:space="preserve">In questo quadro generale i Vescovi italiani </w:t>
      </w:r>
      <w:r>
        <w:rPr>
          <w:rStyle w:val="CharacterStyle1"/>
        </w:rPr>
        <w:t>formulavano</w:t>
      </w:r>
      <w:r w:rsidRPr="00CD0639">
        <w:rPr>
          <w:rStyle w:val="CharacterStyle1"/>
        </w:rPr>
        <w:t xml:space="preserve"> anche dei precisi obiettivi pastorali da perseguire nell'ambito della comunicazione sociale. Obiettivi di cui tutta la Chiesa italiana </w:t>
      </w:r>
      <w:r>
        <w:rPr>
          <w:rStyle w:val="CharacterStyle1"/>
        </w:rPr>
        <w:t>era chiamata a farsi carico: “</w:t>
      </w:r>
      <w:r w:rsidRPr="00CD0639">
        <w:rPr>
          <w:rStyle w:val="CharacterStyle1"/>
        </w:rPr>
        <w:t>Consapevoli del ruolo sempre più decisivo che assumono i media, intendiamo promuovere in ogni diocesi una pastorale organica della comunicazione sociale, con ufficio diocesano adeguato e animatori ben preparati, per curare la formazione dei sacerdoti, dei comunicatori e degli utenti. Ci impegniamo a far sì che i media cattolici attivino sollecitamente tra loro una rete di sinergie redazionali, gestionali, diffusionali, a livello locale e nazionale, per elevare la qualità e abbassare i costi. Chiediamo ai sacerdoti e agli operatori pastorali di sostenere e di utilizzare più largamente, nella loro formazione e nel l</w:t>
      </w:r>
      <w:r>
        <w:rPr>
          <w:rStyle w:val="CharacterStyle1"/>
        </w:rPr>
        <w:t>oro servizio, i media cattolici”</w:t>
      </w:r>
      <w:r>
        <w:rPr>
          <w:rStyle w:val="Rimandonotaapidipagina"/>
        </w:rPr>
        <w:footnoteReference w:id="6"/>
      </w:r>
      <w:r>
        <w:rPr>
          <w:rStyle w:val="CharacterStyle1"/>
        </w:rPr>
        <w:t>.</w:t>
      </w:r>
    </w:p>
    <w:p w:rsidR="002C33F8" w:rsidRDefault="002C33F8" w:rsidP="002C33F8">
      <w:pPr>
        <w:pStyle w:val="Style10"/>
        <w:ind w:firstLine="0"/>
      </w:pPr>
    </w:p>
    <w:p w:rsidR="002C33F8" w:rsidRPr="00CD0639" w:rsidRDefault="002C33F8" w:rsidP="002C33F8">
      <w:pPr>
        <w:pStyle w:val="Style11"/>
        <w:adjustRightInd/>
        <w:spacing w:line="288" w:lineRule="auto"/>
        <w:jc w:val="both"/>
        <w:rPr>
          <w:b/>
          <w:bCs/>
          <w:i/>
          <w:iCs/>
          <w:sz w:val="24"/>
          <w:szCs w:val="24"/>
        </w:rPr>
      </w:pPr>
      <w:r w:rsidRPr="00CD0639">
        <w:rPr>
          <w:b/>
          <w:i/>
          <w:iCs/>
          <w:sz w:val="24"/>
          <w:szCs w:val="24"/>
        </w:rPr>
        <w:t xml:space="preserve">3. </w:t>
      </w:r>
      <w:r>
        <w:rPr>
          <w:b/>
          <w:bCs/>
          <w:i/>
          <w:iCs/>
          <w:sz w:val="24"/>
          <w:szCs w:val="24"/>
        </w:rPr>
        <w:t>Un particolare impegno nel campo della cultura e della comunicazione sociale</w:t>
      </w:r>
    </w:p>
    <w:p w:rsidR="002C33F8" w:rsidRPr="002C33F8" w:rsidRDefault="002C33F8" w:rsidP="002C33F8">
      <w:pPr>
        <w:pStyle w:val="Style11"/>
        <w:adjustRightInd/>
        <w:spacing w:line="288" w:lineRule="auto"/>
        <w:jc w:val="both"/>
        <w:rPr>
          <w:bCs/>
          <w:iCs/>
          <w:sz w:val="24"/>
          <w:szCs w:val="24"/>
        </w:rPr>
      </w:pPr>
    </w:p>
    <w:p w:rsidR="002C33F8" w:rsidRDefault="002C33F8" w:rsidP="002C33F8">
      <w:pPr>
        <w:pStyle w:val="Style10"/>
        <w:ind w:firstLine="567"/>
        <w:rPr>
          <w:rStyle w:val="CharacterStyle1"/>
        </w:rPr>
      </w:pPr>
      <w:r w:rsidRPr="00CD0639">
        <w:rPr>
          <w:rStyle w:val="CharacterStyle1"/>
        </w:rPr>
        <w:t xml:space="preserve">La </w:t>
      </w:r>
      <w:r w:rsidRPr="00CD0639">
        <w:rPr>
          <w:rStyle w:val="CharacterStyle1"/>
          <w:i/>
          <w:iCs/>
        </w:rPr>
        <w:t xml:space="preserve">conversione pastorale </w:t>
      </w:r>
      <w:r>
        <w:rPr>
          <w:rStyle w:val="CharacterStyle1"/>
        </w:rPr>
        <w:t>era</w:t>
      </w:r>
      <w:r w:rsidRPr="00CD0639">
        <w:rPr>
          <w:rStyle w:val="CharacterStyle1"/>
        </w:rPr>
        <w:t xml:space="preserve"> alla base anche di quella </w:t>
      </w:r>
      <w:r w:rsidRPr="00CD0639">
        <w:rPr>
          <w:rStyle w:val="CharacterStyle1"/>
          <w:i/>
          <w:iCs/>
        </w:rPr>
        <w:t xml:space="preserve">svolta culturale </w:t>
      </w:r>
      <w:r w:rsidRPr="00CD0639">
        <w:rPr>
          <w:rStyle w:val="CharacterStyle1"/>
        </w:rPr>
        <w:t xml:space="preserve">che, nella vita della Chiesa in Italia, </w:t>
      </w:r>
      <w:r>
        <w:rPr>
          <w:rStyle w:val="CharacterStyle1"/>
        </w:rPr>
        <w:t>aveva</w:t>
      </w:r>
      <w:r w:rsidRPr="00CD0639">
        <w:rPr>
          <w:rStyle w:val="CharacterStyle1"/>
        </w:rPr>
        <w:t xml:space="preserve"> l'obiettivo di riannodare il legame tra la fede e la vita. La separazione tra fede e vita, infatti, è uno dei nodi più c</w:t>
      </w:r>
      <w:r>
        <w:rPr>
          <w:rStyle w:val="CharacterStyle1"/>
        </w:rPr>
        <w:t>ritici con cui deve misurarsi l’</w:t>
      </w:r>
      <w:r w:rsidRPr="00CD0639">
        <w:rPr>
          <w:rStyle w:val="CharacterStyle1"/>
        </w:rPr>
        <w:t xml:space="preserve">impegno per la nuova evangelizzazione. Il rapporto tra fede e vita è anche il nucleo sorgivo di una cultura cristianamente ispirata. Sempre a Palermo il Papa </w:t>
      </w:r>
      <w:r>
        <w:rPr>
          <w:rStyle w:val="CharacterStyle1"/>
        </w:rPr>
        <w:t>evidenziava</w:t>
      </w:r>
      <w:r w:rsidRPr="00CD0639">
        <w:rPr>
          <w:rStyle w:val="CharacterStyle1"/>
        </w:rPr>
        <w:t xml:space="preserve"> i rischi della frantumazione culturale e della progressiva marginalizzazione della fede </w:t>
      </w:r>
      <w:r w:rsidRPr="00CD0639">
        <w:rPr>
          <w:rStyle w:val="CharacterStyle1"/>
        </w:rPr>
        <w:lastRenderedPageBreak/>
        <w:t xml:space="preserve">come </w:t>
      </w:r>
      <w:r>
        <w:rPr>
          <w:rStyle w:val="CharacterStyle1"/>
        </w:rPr>
        <w:t>fattore generatore di cultura: “</w:t>
      </w:r>
      <w:r w:rsidRPr="00CD0639">
        <w:rPr>
          <w:rStyle w:val="CharacterStyle1"/>
        </w:rPr>
        <w:t>la cultura è un terreno privilegiato nel quale la fede si incontra con l'uomo. Perciò mi compiaccio per la scelta compiuta dalla Conferenza Episcopale Italiana di dedicare attenzione prioritaria ai rapporti tra fede e cultura, attraverso la messa in opera di un progetto o prospettiva cultura</w:t>
      </w:r>
      <w:r>
        <w:rPr>
          <w:rStyle w:val="CharacterStyle1"/>
        </w:rPr>
        <w:t>le orientato in senso cristiano”</w:t>
      </w:r>
      <w:r>
        <w:rPr>
          <w:rStyle w:val="Rimandonotaapidipagina"/>
        </w:rPr>
        <w:footnoteReference w:id="7"/>
      </w:r>
      <w:r w:rsidRPr="00CD0639">
        <w:rPr>
          <w:rStyle w:val="CharacterStyle1"/>
        </w:rPr>
        <w:t xml:space="preserve">. </w:t>
      </w:r>
    </w:p>
    <w:p w:rsidR="00F53A33" w:rsidRDefault="002C33F8" w:rsidP="00F53A33">
      <w:pPr>
        <w:pStyle w:val="Style10"/>
        <w:ind w:firstLine="567"/>
        <w:rPr>
          <w:rStyle w:val="CharacterStyle1"/>
          <w:i/>
          <w:iCs/>
        </w:rPr>
      </w:pPr>
      <w:r>
        <w:rPr>
          <w:rStyle w:val="CharacterStyle1"/>
        </w:rPr>
        <w:t>Il progetto culturale non costituiva un’</w:t>
      </w:r>
      <w:r w:rsidRPr="00CD0639">
        <w:rPr>
          <w:rStyle w:val="CharacterStyle1"/>
        </w:rPr>
        <w:t xml:space="preserve">alternativa alla presenza sociale e politica dei cattolici né un surrogato della scarsa incidenza della pastorale sulla mentalità e sulla società odierna. </w:t>
      </w:r>
      <w:r w:rsidR="00F53A33">
        <w:rPr>
          <w:rStyle w:val="CharacterStyle1"/>
        </w:rPr>
        <w:t>N</w:t>
      </w:r>
      <w:r>
        <w:rPr>
          <w:rStyle w:val="CharacterStyle1"/>
        </w:rPr>
        <w:t>asceva</w:t>
      </w:r>
      <w:r w:rsidR="00F53A33">
        <w:rPr>
          <w:rStyle w:val="CharacterStyle1"/>
        </w:rPr>
        <w:t xml:space="preserve"> piuttosto</w:t>
      </w:r>
      <w:r>
        <w:rPr>
          <w:rStyle w:val="CharacterStyle1"/>
        </w:rPr>
        <w:t xml:space="preserve"> come </w:t>
      </w:r>
      <w:r w:rsidRPr="00CD0639">
        <w:rPr>
          <w:rStyle w:val="CharacterStyle1"/>
        </w:rPr>
        <w:t>espressione di una più profonda consapevolezza che la fede non è autentica e che la missione della Chiesa non è efficace se non assumono uno spessore e una valenza culturale nel senso più ampio e più pregnante del termine.</w:t>
      </w:r>
      <w:r w:rsidR="00CC37F2">
        <w:rPr>
          <w:rStyle w:val="CharacterStyle1"/>
        </w:rPr>
        <w:t xml:space="preserve"> Il rinnovato impegno sul versante delle comunicazioni sociali </w:t>
      </w:r>
      <w:r w:rsidR="00F53A33">
        <w:rPr>
          <w:rStyle w:val="CharacterStyle1"/>
        </w:rPr>
        <w:t>si è sviluppato come parte integrante del</w:t>
      </w:r>
      <w:r w:rsidR="00CC37F2" w:rsidRPr="00CD0639">
        <w:rPr>
          <w:rStyle w:val="CharacterStyle1"/>
        </w:rPr>
        <w:t xml:space="preserve"> </w:t>
      </w:r>
      <w:r w:rsidR="00CC37F2" w:rsidRPr="00F53A33">
        <w:rPr>
          <w:rStyle w:val="CharacterStyle1"/>
          <w:iCs/>
        </w:rPr>
        <w:t xml:space="preserve">progetto culturale </w:t>
      </w:r>
      <w:r w:rsidR="00F53A33">
        <w:rPr>
          <w:rStyle w:val="CharacterStyle1"/>
          <w:iCs/>
        </w:rPr>
        <w:t>dando vita ad</w:t>
      </w:r>
      <w:r w:rsidR="00F53A33" w:rsidRPr="00F53A33">
        <w:rPr>
          <w:rStyle w:val="CharacterStyle1"/>
          <w:iCs/>
        </w:rPr>
        <w:t xml:space="preserve"> un binomio inscindibile che</w:t>
      </w:r>
      <w:r w:rsidR="00F53A33">
        <w:rPr>
          <w:rStyle w:val="CharacterStyle1"/>
          <w:iCs/>
        </w:rPr>
        <w:t xml:space="preserve"> ha portato alla costituzione della </w:t>
      </w:r>
      <w:r w:rsidR="00F53A33" w:rsidRPr="00F53A33">
        <w:rPr>
          <w:rStyle w:val="CharacterStyle1"/>
          <w:i/>
          <w:iCs/>
        </w:rPr>
        <w:t>Fondazione Comunicazione e Cultura</w:t>
      </w:r>
      <w:r w:rsidR="00F53A33">
        <w:rPr>
          <w:rStyle w:val="CharacterStyle1"/>
          <w:iCs/>
        </w:rPr>
        <w:t xml:space="preserve"> per il sostegno alle iniziative della C.E.I. nel campo dei media e</w:t>
      </w:r>
      <w:r w:rsidR="00F53A33" w:rsidRPr="00F53A33">
        <w:rPr>
          <w:rStyle w:val="CharacterStyle1"/>
          <w:iCs/>
        </w:rPr>
        <w:t xml:space="preserve"> ha trovato</w:t>
      </w:r>
      <w:r w:rsidR="00F53A33">
        <w:rPr>
          <w:rStyle w:val="CharacterStyle1"/>
          <w:iCs/>
        </w:rPr>
        <w:t xml:space="preserve"> poi</w:t>
      </w:r>
      <w:r w:rsidR="00F53A33" w:rsidRPr="00F53A33">
        <w:rPr>
          <w:rStyle w:val="CharacterStyle1"/>
          <w:iCs/>
        </w:rPr>
        <w:t xml:space="preserve"> autorevole confe</w:t>
      </w:r>
      <w:r w:rsidR="00F53A33">
        <w:rPr>
          <w:rStyle w:val="CharacterStyle1"/>
          <w:iCs/>
        </w:rPr>
        <w:t>rma nel 2000 nell’ambito della riforma delle Commissioni della C.E.I., con la costituzione della nuova Commissione</w:t>
      </w:r>
      <w:r w:rsidR="00F53A33" w:rsidRPr="00F53A33">
        <w:rPr>
          <w:rStyle w:val="CharacterStyle1"/>
          <w:iCs/>
        </w:rPr>
        <w:t xml:space="preserve"> Epi</w:t>
      </w:r>
      <w:r w:rsidR="00F53A33">
        <w:rPr>
          <w:rStyle w:val="CharacterStyle1"/>
          <w:iCs/>
        </w:rPr>
        <w:t>s</w:t>
      </w:r>
      <w:r w:rsidR="00F53A33" w:rsidRPr="00F53A33">
        <w:rPr>
          <w:rStyle w:val="CharacterStyle1"/>
          <w:iCs/>
        </w:rPr>
        <w:t>c</w:t>
      </w:r>
      <w:r w:rsidR="00F53A33">
        <w:rPr>
          <w:rStyle w:val="CharacterStyle1"/>
          <w:iCs/>
        </w:rPr>
        <w:t>opale deno</w:t>
      </w:r>
      <w:r w:rsidR="00F53A33" w:rsidRPr="00F53A33">
        <w:rPr>
          <w:rStyle w:val="CharacterStyle1"/>
          <w:iCs/>
        </w:rPr>
        <w:t>minata appunto “</w:t>
      </w:r>
      <w:r w:rsidR="00F53A33" w:rsidRPr="00F53A33">
        <w:rPr>
          <w:rStyle w:val="CharacterStyle1"/>
          <w:i/>
          <w:iCs/>
        </w:rPr>
        <w:t xml:space="preserve">per </w:t>
      </w:r>
      <w:r w:rsidR="00F53A33">
        <w:rPr>
          <w:rStyle w:val="CharacterStyle1"/>
          <w:i/>
          <w:iCs/>
        </w:rPr>
        <w:t>la Cultura e le Comunicazioni S</w:t>
      </w:r>
      <w:r w:rsidR="00F53A33" w:rsidRPr="00F53A33">
        <w:rPr>
          <w:rStyle w:val="CharacterStyle1"/>
          <w:i/>
          <w:iCs/>
        </w:rPr>
        <w:t>o</w:t>
      </w:r>
      <w:r w:rsidR="00F53A33">
        <w:rPr>
          <w:rStyle w:val="CharacterStyle1"/>
          <w:i/>
          <w:iCs/>
        </w:rPr>
        <w:t>c</w:t>
      </w:r>
      <w:r w:rsidR="00F53A33" w:rsidRPr="00F53A33">
        <w:rPr>
          <w:rStyle w:val="CharacterStyle1"/>
          <w:i/>
          <w:iCs/>
        </w:rPr>
        <w:t>iali</w:t>
      </w:r>
      <w:r w:rsidR="00F53A33" w:rsidRPr="00F53A33">
        <w:rPr>
          <w:rStyle w:val="CharacterStyle1"/>
          <w:iCs/>
        </w:rPr>
        <w:t>”</w:t>
      </w:r>
      <w:r w:rsidR="00F53A33">
        <w:rPr>
          <w:rStyle w:val="CharacterStyle1"/>
          <w:i/>
          <w:iCs/>
        </w:rPr>
        <w:t xml:space="preserve">. </w:t>
      </w:r>
    </w:p>
    <w:p w:rsidR="00F53A33" w:rsidRDefault="00F53A33" w:rsidP="00D16B06">
      <w:pPr>
        <w:pStyle w:val="Style10"/>
        <w:ind w:firstLine="567"/>
      </w:pPr>
      <w:r>
        <w:t>È apparso subito e</w:t>
      </w:r>
      <w:r w:rsidRPr="00CD0639">
        <w:t xml:space="preserve">ssenziale per l'attuazione del </w:t>
      </w:r>
      <w:r w:rsidRPr="00CD0639">
        <w:rPr>
          <w:i/>
          <w:iCs/>
        </w:rPr>
        <w:t xml:space="preserve">progetto culturale </w:t>
      </w:r>
      <w:r w:rsidRPr="00CD0639">
        <w:t>e</w:t>
      </w:r>
      <w:r>
        <w:t xml:space="preserve"> per la </w:t>
      </w:r>
      <w:r w:rsidRPr="00881CE1">
        <w:rPr>
          <w:i/>
        </w:rPr>
        <w:t>conversione pastorale</w:t>
      </w:r>
      <w:r>
        <w:t xml:space="preserve"> </w:t>
      </w:r>
      <w:r w:rsidRPr="00CD0639">
        <w:t>il ruolo dei mez</w:t>
      </w:r>
      <w:r w:rsidR="00881CE1">
        <w:t xml:space="preserve">zi della comunicazione sociale. </w:t>
      </w:r>
      <w:r w:rsidRPr="00CD0639">
        <w:t>La cultura da sempre è fonte di comunicazione, ma oggi la stessa comunicazione è diventata paradigma culturale. Ci troviamo di fronte ad una vera rivoluzione che va a modificare i linguaggi, gli stili di vita, i comportamenti, le relazioni interpersonali e i processi sociali.</w:t>
      </w:r>
      <w:r w:rsidR="00881CE1">
        <w:t xml:space="preserve"> </w:t>
      </w:r>
      <w:r w:rsidR="00D16B06">
        <w:t>La</w:t>
      </w:r>
      <w:r w:rsidRPr="00CD0639">
        <w:t xml:space="preserve"> presenza del Dio fatto uomo</w:t>
      </w:r>
      <w:r w:rsidR="00D16B06">
        <w:t xml:space="preserve">, vivente nella sua Chiesa, </w:t>
      </w:r>
      <w:r w:rsidRPr="00CD0639">
        <w:t>ci spinge ad annunciare il Vangelo a tutti gli uomini e in tutte le situazioni. Annunciando il Vangelo la Chiesa fa cultura nella duplice prospettiva dell'evangelizzazione della cultura e della inculturazione della fede</w:t>
      </w:r>
      <w:r w:rsidR="00D16B06">
        <w:rPr>
          <w:rStyle w:val="Rimandonotaapidipagina"/>
        </w:rPr>
        <w:footnoteReference w:id="8"/>
      </w:r>
      <w:r w:rsidRPr="00CD0639">
        <w:t>. Il legame tra cultura e comunicazione esige dalla comunità ecclesiale una</w:t>
      </w:r>
      <w:r w:rsidR="006C6349">
        <w:t xml:space="preserve"> continua e</w:t>
      </w:r>
      <w:r w:rsidRPr="00CD0639">
        <w:t xml:space="preserve"> rinnovata capacità di discernimento teologico e pastorale</w:t>
      </w:r>
      <w:r w:rsidR="00D16B06">
        <w:rPr>
          <w:rStyle w:val="Rimandonotaapidipagina"/>
        </w:rPr>
        <w:footnoteReference w:id="9"/>
      </w:r>
      <w:r w:rsidRPr="00CD0639">
        <w:t xml:space="preserve">. Nello stesso tempo </w:t>
      </w:r>
      <w:r w:rsidR="00D16B06">
        <w:t>deve</w:t>
      </w:r>
      <w:r w:rsidRPr="00CD0639">
        <w:t xml:space="preserve"> ispirare nuovi percorsi pastorali, in grado di porre la Chiesa come luce delle gent</w:t>
      </w:r>
      <w:r w:rsidR="006C6349">
        <w:t>i e vera via di salvezza per un’</w:t>
      </w:r>
      <w:r w:rsidRPr="00CD0639">
        <w:t>umanità</w:t>
      </w:r>
      <w:r w:rsidR="006C6349">
        <w:t xml:space="preserve"> spesso disorientata e smarrita. All’inizio </w:t>
      </w:r>
      <w:r w:rsidRPr="00CD0639">
        <w:t>de</w:t>
      </w:r>
      <w:r w:rsidR="006C6349">
        <w:t>l</w:t>
      </w:r>
      <w:r w:rsidRPr="00CD0639">
        <w:t xml:space="preserve"> terzo millennio la Chiesa è chiamata a riprendere con coraggio un ruolo da protagonista nella vita sociale e culturale del Paese superando, paure, sensi di inferiorità e fughe in forme di religiosità consolatoria.</w:t>
      </w:r>
    </w:p>
    <w:p w:rsidR="006C6349" w:rsidRDefault="006C6349" w:rsidP="006C6349">
      <w:pPr>
        <w:pStyle w:val="Style10"/>
        <w:ind w:firstLine="0"/>
      </w:pPr>
    </w:p>
    <w:p w:rsidR="006C6349" w:rsidRPr="006C6349" w:rsidRDefault="006C6349" w:rsidP="006C6349">
      <w:pPr>
        <w:pStyle w:val="Style11"/>
        <w:adjustRightInd/>
        <w:spacing w:line="288" w:lineRule="auto"/>
        <w:jc w:val="both"/>
        <w:rPr>
          <w:b/>
          <w:bCs/>
          <w:i/>
          <w:iCs/>
          <w:sz w:val="24"/>
          <w:szCs w:val="24"/>
        </w:rPr>
      </w:pPr>
      <w:r w:rsidRPr="006C6349">
        <w:rPr>
          <w:b/>
          <w:bCs/>
          <w:i/>
          <w:sz w:val="24"/>
          <w:szCs w:val="24"/>
        </w:rPr>
        <w:t xml:space="preserve">4. </w:t>
      </w:r>
      <w:r w:rsidRPr="006C6349">
        <w:rPr>
          <w:b/>
          <w:bCs/>
          <w:i/>
          <w:iCs/>
          <w:sz w:val="24"/>
          <w:szCs w:val="24"/>
        </w:rPr>
        <w:t>Nel solco degli orientamenti pastorali e del Convegno “Parabole mediatiche”</w:t>
      </w:r>
    </w:p>
    <w:p w:rsidR="006C6349" w:rsidRPr="006C6349" w:rsidRDefault="006C6349" w:rsidP="006C6349">
      <w:pPr>
        <w:pStyle w:val="Style11"/>
        <w:adjustRightInd/>
        <w:spacing w:line="288" w:lineRule="auto"/>
        <w:jc w:val="both"/>
        <w:rPr>
          <w:b/>
          <w:bCs/>
          <w:i/>
          <w:iCs/>
          <w:sz w:val="24"/>
          <w:szCs w:val="24"/>
        </w:rPr>
      </w:pPr>
    </w:p>
    <w:p w:rsidR="00877DA8" w:rsidRDefault="006C6349" w:rsidP="006C6349">
      <w:pPr>
        <w:pStyle w:val="Style11"/>
        <w:adjustRightInd/>
        <w:spacing w:line="288" w:lineRule="auto"/>
        <w:ind w:firstLine="567"/>
        <w:jc w:val="both"/>
        <w:rPr>
          <w:sz w:val="24"/>
          <w:szCs w:val="24"/>
        </w:rPr>
      </w:pPr>
      <w:r w:rsidRPr="006C6349">
        <w:rPr>
          <w:sz w:val="24"/>
          <w:szCs w:val="24"/>
        </w:rPr>
        <w:t xml:space="preserve">Alla luce   di  questa  prospettiva,  delineata  dal Convegno  di Palermo,  la  Chiesa Italiana    ha   sviluppato  una   progettualità   che  ha trovato   il suo   quadro    </w:t>
      </w:r>
      <w:r w:rsidRPr="006C6349">
        <w:rPr>
          <w:sz w:val="24"/>
          <w:szCs w:val="24"/>
        </w:rPr>
        <w:lastRenderedPageBreak/>
        <w:t>unitario  di</w:t>
      </w:r>
      <w:r>
        <w:rPr>
          <w:sz w:val="24"/>
          <w:szCs w:val="24"/>
        </w:rPr>
        <w:t xml:space="preserve"> </w:t>
      </w:r>
      <w:r w:rsidRPr="00CD0639">
        <w:rPr>
          <w:sz w:val="24"/>
          <w:szCs w:val="24"/>
        </w:rPr>
        <w:t xml:space="preserve">riferimento negli Orientamenti pastorali per primo decennio del Duemila: </w:t>
      </w:r>
      <w:r>
        <w:rPr>
          <w:i/>
          <w:iCs/>
          <w:sz w:val="24"/>
          <w:szCs w:val="24"/>
        </w:rPr>
        <w:t>“</w:t>
      </w:r>
      <w:r w:rsidRPr="00CD0639">
        <w:rPr>
          <w:i/>
          <w:iCs/>
          <w:sz w:val="24"/>
          <w:szCs w:val="24"/>
        </w:rPr>
        <w:t>Comunicare il Vangelo in un mond</w:t>
      </w:r>
      <w:r>
        <w:rPr>
          <w:i/>
          <w:iCs/>
          <w:sz w:val="24"/>
          <w:szCs w:val="24"/>
        </w:rPr>
        <w:t>o che cambia”</w:t>
      </w:r>
      <w:r>
        <w:rPr>
          <w:rStyle w:val="Rimandonotaapidipagina"/>
          <w:sz w:val="24"/>
          <w:szCs w:val="24"/>
        </w:rPr>
        <w:footnoteReference w:id="10"/>
      </w:r>
      <w:r w:rsidRPr="00CD0639">
        <w:rPr>
          <w:sz w:val="24"/>
          <w:szCs w:val="24"/>
        </w:rPr>
        <w:t xml:space="preserve">. </w:t>
      </w:r>
      <w:r w:rsidR="00877DA8" w:rsidRPr="00CD0639">
        <w:rPr>
          <w:sz w:val="24"/>
          <w:szCs w:val="24"/>
        </w:rPr>
        <w:t>In questo orizzonte sono state promosse diverse iniziative sia per quanto concerne gli strumenti si</w:t>
      </w:r>
      <w:r w:rsidR="00877DA8">
        <w:rPr>
          <w:sz w:val="24"/>
          <w:szCs w:val="24"/>
        </w:rPr>
        <w:t xml:space="preserve">a sul versante della formazione, della progettazione pastorale e del coordinamento dei media. </w:t>
      </w:r>
    </w:p>
    <w:p w:rsidR="006C6349" w:rsidRDefault="006C6349" w:rsidP="006C6349">
      <w:pPr>
        <w:pStyle w:val="Style11"/>
        <w:adjustRightInd/>
        <w:spacing w:line="288" w:lineRule="auto"/>
        <w:ind w:firstLine="567"/>
        <w:jc w:val="both"/>
        <w:rPr>
          <w:i/>
          <w:iCs/>
          <w:sz w:val="24"/>
          <w:szCs w:val="24"/>
        </w:rPr>
      </w:pPr>
      <w:r w:rsidRPr="00CD0639">
        <w:rPr>
          <w:sz w:val="24"/>
          <w:szCs w:val="24"/>
        </w:rPr>
        <w:t xml:space="preserve">Merita di essere segnalato quale momento di svolta il Convegno nazionale </w:t>
      </w:r>
      <w:r>
        <w:rPr>
          <w:i/>
          <w:iCs/>
          <w:sz w:val="24"/>
          <w:szCs w:val="24"/>
        </w:rPr>
        <w:t>“</w:t>
      </w:r>
      <w:r w:rsidRPr="00CD0639">
        <w:rPr>
          <w:i/>
          <w:iCs/>
          <w:sz w:val="24"/>
          <w:szCs w:val="24"/>
        </w:rPr>
        <w:t>Parabole mediatiche</w:t>
      </w:r>
      <w:r>
        <w:rPr>
          <w:i/>
          <w:iCs/>
          <w:sz w:val="24"/>
          <w:szCs w:val="24"/>
        </w:rPr>
        <w:t>: fare cultura nel tempo della comunicazione”</w:t>
      </w:r>
      <w:r w:rsidRPr="00CD0639">
        <w:rPr>
          <w:i/>
          <w:iCs/>
          <w:sz w:val="24"/>
          <w:szCs w:val="24"/>
        </w:rPr>
        <w:t xml:space="preserve">, </w:t>
      </w:r>
      <w:r w:rsidRPr="00CD0639">
        <w:rPr>
          <w:sz w:val="24"/>
          <w:szCs w:val="24"/>
        </w:rPr>
        <w:t xml:space="preserve">promosso dalla Commissione episcopale per la cultura e le comunicazioni sociali in collaborazione con l'Ufficio nazionale per le comunicazioni sociali e il Servizio nazionale per il progetto culturale. Al Convegno, tenutosi a Roma nel novembre del 2002, hanno partecipato, al di là di ogni aspettativa, </w:t>
      </w:r>
      <w:r w:rsidRPr="00CD0639">
        <w:rPr>
          <w:i/>
          <w:iCs/>
          <w:sz w:val="24"/>
          <w:szCs w:val="24"/>
        </w:rPr>
        <w:t xml:space="preserve">1.200 responsabili di media e centri culturali, </w:t>
      </w:r>
      <w:r w:rsidRPr="00CD0639">
        <w:rPr>
          <w:sz w:val="24"/>
          <w:szCs w:val="24"/>
        </w:rPr>
        <w:t>mentre alla sezione conclusiva tenutasi in Aula Paolo VI in Vaticano, e culminata con l'udienza del Santo Padre</w:t>
      </w:r>
      <w:r>
        <w:rPr>
          <w:sz w:val="24"/>
          <w:szCs w:val="24"/>
        </w:rPr>
        <w:t xml:space="preserve"> Giovanni Paolo II</w:t>
      </w:r>
      <w:r w:rsidRPr="00CD0639">
        <w:rPr>
          <w:sz w:val="24"/>
          <w:szCs w:val="24"/>
        </w:rPr>
        <w:t xml:space="preserve">, hanno preso parte oltre </w:t>
      </w:r>
      <w:r w:rsidR="005B6CED">
        <w:rPr>
          <w:i/>
          <w:iCs/>
          <w:sz w:val="24"/>
          <w:szCs w:val="24"/>
        </w:rPr>
        <w:t>9</w:t>
      </w:r>
      <w:r w:rsidRPr="00CD0639">
        <w:rPr>
          <w:i/>
          <w:iCs/>
          <w:sz w:val="24"/>
          <w:szCs w:val="24"/>
        </w:rPr>
        <w:t>.000 animatori della comunicazione e della cultura.</w:t>
      </w:r>
    </w:p>
    <w:p w:rsidR="006C6349" w:rsidRPr="006C6349" w:rsidRDefault="006C6349" w:rsidP="006C6349">
      <w:pPr>
        <w:pStyle w:val="Style11"/>
        <w:adjustRightInd/>
        <w:spacing w:line="288" w:lineRule="auto"/>
        <w:ind w:firstLine="567"/>
        <w:jc w:val="both"/>
        <w:rPr>
          <w:rStyle w:val="CharacterStyle1"/>
          <w:i/>
          <w:iCs/>
        </w:rPr>
      </w:pPr>
      <w:r w:rsidRPr="00CD0639">
        <w:rPr>
          <w:rStyle w:val="CharacterStyle1"/>
        </w:rPr>
        <w:t>Risuonano ancora in tutti coloro che hanno preso parte all'evento, e costituiscono un chiaro indirizzo programmatico, le p</w:t>
      </w:r>
      <w:r>
        <w:rPr>
          <w:rStyle w:val="CharacterStyle1"/>
        </w:rPr>
        <w:t>arole rivolte dal Santo Padre: “</w:t>
      </w:r>
      <w:r w:rsidRPr="00CD0639">
        <w:rPr>
          <w:rStyle w:val="CharacterStyle1"/>
        </w:rPr>
        <w:t>In questo campo servono operai che, con il genio della fede, sappiano farsi interpreti delle odierne istanze culturali, impegnandosi a vivere questa epoca della comunicazione non come tempo di alienazione e di smarrimento, ma come tempo prezioso per la ricerca della verità e per lo sviluppo della comu</w:t>
      </w:r>
      <w:r>
        <w:rPr>
          <w:rStyle w:val="CharacterStyle1"/>
        </w:rPr>
        <w:t>nione tra le persone e i popoli”</w:t>
      </w:r>
      <w:r w:rsidRPr="00CD0639">
        <w:rPr>
          <w:rStyle w:val="CharacterStyle1"/>
        </w:rPr>
        <w:t>. Con</w:t>
      </w:r>
      <w:r>
        <w:rPr>
          <w:rStyle w:val="CharacterStyle1"/>
        </w:rPr>
        <w:t xml:space="preserve"> questo Convegno si è confermava</w:t>
      </w:r>
      <w:r w:rsidRPr="00CD0639">
        <w:rPr>
          <w:rStyle w:val="CharacterStyle1"/>
        </w:rPr>
        <w:t>, in modo ancor più chiaro e visibile, l'importa</w:t>
      </w:r>
      <w:r>
        <w:rPr>
          <w:rStyle w:val="CharacterStyle1"/>
        </w:rPr>
        <w:t xml:space="preserve">nza delle comunicazioni sociali </w:t>
      </w:r>
      <w:r w:rsidRPr="00CD0639">
        <w:rPr>
          <w:rStyle w:val="CharacterStyle1"/>
        </w:rPr>
        <w:t xml:space="preserve">nel cammino della Chiesa italiana, alla luce degli stessi orientamenti pastorali per il decennio e nel solco delle iniziative </w:t>
      </w:r>
      <w:r>
        <w:rPr>
          <w:rStyle w:val="CharacterStyle1"/>
        </w:rPr>
        <w:t>che hanno fatto seguito al Convegno ecclesiale di Palermo</w:t>
      </w:r>
      <w:r w:rsidRPr="000A39E0">
        <w:rPr>
          <w:rStyle w:val="Rimandonotaapidipagina"/>
        </w:rPr>
        <w:footnoteReference w:id="11"/>
      </w:r>
      <w:r w:rsidR="000A39E0">
        <w:rPr>
          <w:rStyle w:val="CharacterStyle1"/>
        </w:rPr>
        <w:t>.</w:t>
      </w:r>
    </w:p>
    <w:p w:rsidR="000A39E0" w:rsidRDefault="006C6349" w:rsidP="000A39E0">
      <w:pPr>
        <w:pStyle w:val="Style10"/>
        <w:rPr>
          <w:rStyle w:val="CharacterStyle1"/>
        </w:rPr>
      </w:pPr>
      <w:r w:rsidRPr="00CD0639">
        <w:rPr>
          <w:rStyle w:val="CharacterStyle1"/>
        </w:rPr>
        <w:t>Il Convegno ha segnato una svolta che passa</w:t>
      </w:r>
      <w:r w:rsidR="000A39E0">
        <w:rPr>
          <w:rStyle w:val="CharacterStyle1"/>
        </w:rPr>
        <w:t>va</w:t>
      </w:r>
      <w:r w:rsidRPr="00CD0639">
        <w:rPr>
          <w:rStyle w:val="CharacterStyle1"/>
        </w:rPr>
        <w:t xml:space="preserve"> anche per una </w:t>
      </w:r>
      <w:r w:rsidR="000A39E0">
        <w:rPr>
          <w:rStyle w:val="CharacterStyle1"/>
        </w:rPr>
        <w:t xml:space="preserve">sostanziale </w:t>
      </w:r>
      <w:r w:rsidRPr="00CD0639">
        <w:rPr>
          <w:rStyle w:val="CharacterStyle1"/>
        </w:rPr>
        <w:t>ridefinizione delle coordinate pastorali e per una decisa mobilitazione di tutta la comunità ecclesiale, chiamata a coniugare la sua missione con la valenza comunicativa e culturale della fede. Il valore aggiunto emerso dal Convegno risiede nella partecipazione corale e nel coinvolgimento del tessuto reale della Chiesa it</w:t>
      </w:r>
      <w:r w:rsidR="000A39E0">
        <w:rPr>
          <w:rStyle w:val="CharacterStyle1"/>
        </w:rPr>
        <w:t>aliana. Appariva chiaro che fare cultura non solo d’</w:t>
      </w:r>
      <w:r w:rsidRPr="00CD0639">
        <w:rPr>
          <w:rStyle w:val="CharacterStyle1"/>
        </w:rPr>
        <w:t>élite ma popolare, con una comunicazione seria, puntuale, coraggiosa, illuminata dalla verità della fede e</w:t>
      </w:r>
      <w:r w:rsidR="000A39E0">
        <w:rPr>
          <w:rStyle w:val="CharacterStyle1"/>
        </w:rPr>
        <w:t xml:space="preserve"> ancorata all'insegnamento del M</w:t>
      </w:r>
      <w:r w:rsidRPr="00CD0639">
        <w:rPr>
          <w:rStyle w:val="CharacterStyle1"/>
        </w:rPr>
        <w:t xml:space="preserve">agistero, non solo è possibile ma costituisce l'unica strada percorribile per non essere fagocitati nella </w:t>
      </w:r>
      <w:r w:rsidR="000A39E0">
        <w:rPr>
          <w:rStyle w:val="CharacterStyle1"/>
        </w:rPr>
        <w:t xml:space="preserve">melassa </w:t>
      </w:r>
      <w:r w:rsidRPr="00CD0639">
        <w:rPr>
          <w:rStyle w:val="CharacterStyle1"/>
        </w:rPr>
        <w:t>mielosa di una comunicazione sem</w:t>
      </w:r>
      <w:r w:rsidR="000A39E0">
        <w:rPr>
          <w:rStyle w:val="CharacterStyle1"/>
        </w:rPr>
        <w:t>pre più superficiale e svilita.</w:t>
      </w:r>
    </w:p>
    <w:p w:rsidR="000A39E0" w:rsidRDefault="000A39E0" w:rsidP="000A39E0">
      <w:pPr>
        <w:pStyle w:val="Style11"/>
        <w:adjustRightInd/>
        <w:spacing w:line="288" w:lineRule="auto"/>
        <w:ind w:firstLine="567"/>
        <w:jc w:val="both"/>
        <w:rPr>
          <w:sz w:val="24"/>
          <w:szCs w:val="24"/>
        </w:rPr>
      </w:pPr>
      <w:r>
        <w:rPr>
          <w:sz w:val="24"/>
          <w:szCs w:val="24"/>
        </w:rPr>
        <w:t xml:space="preserve">Una significativa </w:t>
      </w:r>
      <w:r w:rsidRPr="00CD0639">
        <w:rPr>
          <w:sz w:val="24"/>
          <w:szCs w:val="24"/>
        </w:rPr>
        <w:t>sperimentazione di questa</w:t>
      </w:r>
      <w:r>
        <w:rPr>
          <w:sz w:val="24"/>
          <w:szCs w:val="24"/>
        </w:rPr>
        <w:t xml:space="preserve"> nuova</w:t>
      </w:r>
      <w:r w:rsidRPr="00CD0639">
        <w:rPr>
          <w:sz w:val="24"/>
          <w:szCs w:val="24"/>
        </w:rPr>
        <w:t xml:space="preserve"> pro</w:t>
      </w:r>
      <w:r>
        <w:rPr>
          <w:sz w:val="24"/>
          <w:szCs w:val="24"/>
        </w:rPr>
        <w:t>spettiva pastorale e culturale era stata avviata con le</w:t>
      </w:r>
      <w:r w:rsidRPr="00CD0639">
        <w:rPr>
          <w:sz w:val="24"/>
          <w:szCs w:val="24"/>
        </w:rPr>
        <w:t xml:space="preserve"> </w:t>
      </w:r>
      <w:r>
        <w:rPr>
          <w:i/>
          <w:iCs/>
          <w:sz w:val="24"/>
          <w:szCs w:val="24"/>
        </w:rPr>
        <w:t>sale</w:t>
      </w:r>
      <w:r w:rsidRPr="00CD0639">
        <w:rPr>
          <w:i/>
          <w:iCs/>
          <w:sz w:val="24"/>
          <w:szCs w:val="24"/>
        </w:rPr>
        <w:t xml:space="preserve"> della comunità. </w:t>
      </w:r>
      <w:r w:rsidRPr="00CD0639">
        <w:rPr>
          <w:sz w:val="24"/>
          <w:szCs w:val="24"/>
        </w:rPr>
        <w:t>Il C</w:t>
      </w:r>
      <w:r>
        <w:rPr>
          <w:sz w:val="24"/>
          <w:szCs w:val="24"/>
        </w:rPr>
        <w:t>onsiglio Permanente della C.E.I. nel 1</w:t>
      </w:r>
      <w:r w:rsidRPr="00CD0639">
        <w:rPr>
          <w:sz w:val="24"/>
          <w:szCs w:val="24"/>
        </w:rPr>
        <w:t>999  approvava  una  nota  pastorale  della  Commissione ecclesiale per le</w:t>
      </w:r>
      <w:r>
        <w:rPr>
          <w:sz w:val="24"/>
          <w:szCs w:val="24"/>
        </w:rPr>
        <w:t xml:space="preserve"> </w:t>
      </w:r>
      <w:r w:rsidRPr="00CD0639">
        <w:rPr>
          <w:sz w:val="24"/>
          <w:szCs w:val="24"/>
        </w:rPr>
        <w:lastRenderedPageBreak/>
        <w:t xml:space="preserve">comunicazioni sociali su </w:t>
      </w:r>
      <w:r>
        <w:rPr>
          <w:i/>
          <w:iCs/>
          <w:sz w:val="24"/>
          <w:szCs w:val="24"/>
        </w:rPr>
        <w:t>“</w:t>
      </w:r>
      <w:r w:rsidRPr="00CD0639">
        <w:rPr>
          <w:i/>
          <w:iCs/>
          <w:sz w:val="24"/>
          <w:szCs w:val="24"/>
        </w:rPr>
        <w:t xml:space="preserve">La sala della comunità: un servizio pastorale e culturale”. </w:t>
      </w:r>
      <w:r>
        <w:rPr>
          <w:sz w:val="24"/>
          <w:szCs w:val="24"/>
        </w:rPr>
        <w:t>La sala della comunità veniva definita “</w:t>
      </w:r>
      <w:r w:rsidRPr="00CD0639">
        <w:rPr>
          <w:sz w:val="24"/>
          <w:szCs w:val="24"/>
        </w:rPr>
        <w:t>luogo della riflessione e dell'ac</w:t>
      </w:r>
      <w:r>
        <w:rPr>
          <w:sz w:val="24"/>
          <w:szCs w:val="24"/>
        </w:rPr>
        <w:t>coglienza, dell'incontro e dell’</w:t>
      </w:r>
      <w:r w:rsidRPr="00CD0639">
        <w:rPr>
          <w:sz w:val="24"/>
          <w:szCs w:val="24"/>
        </w:rPr>
        <w:t>approfondimento. È spazio per sviluppare in modo creativo l'intelligenza credente, per leggere la storia a partire dallo sguardo di uomini e donne illum</w:t>
      </w:r>
      <w:r>
        <w:rPr>
          <w:sz w:val="24"/>
          <w:szCs w:val="24"/>
        </w:rPr>
        <w:t>inati dalla fede in Gesù Cristo”</w:t>
      </w:r>
      <w:r>
        <w:rPr>
          <w:rStyle w:val="Rimandonotaapidipagina"/>
          <w:sz w:val="24"/>
          <w:szCs w:val="24"/>
        </w:rPr>
        <w:footnoteReference w:id="12"/>
      </w:r>
      <w:r w:rsidRPr="00CD0639">
        <w:rPr>
          <w:sz w:val="24"/>
          <w:szCs w:val="24"/>
        </w:rPr>
        <w:t>. Gr</w:t>
      </w:r>
      <w:r>
        <w:rPr>
          <w:sz w:val="24"/>
          <w:szCs w:val="24"/>
        </w:rPr>
        <w:t>azie allo sviluppo tecnologico “</w:t>
      </w:r>
      <w:r w:rsidRPr="00CD0639">
        <w:rPr>
          <w:sz w:val="24"/>
          <w:szCs w:val="24"/>
        </w:rPr>
        <w:t>oltre ai tradizionali media del cinema e del teatro, la sala della comunità oggi è anche occasione per creare percorsi educativi con la televisione, la musica e le nuove te</w:t>
      </w:r>
      <w:r>
        <w:rPr>
          <w:sz w:val="24"/>
          <w:szCs w:val="24"/>
        </w:rPr>
        <w:t>cnologie”</w:t>
      </w:r>
      <w:r>
        <w:rPr>
          <w:rStyle w:val="Rimandonotaapidipagina"/>
          <w:sz w:val="24"/>
          <w:szCs w:val="24"/>
        </w:rPr>
        <w:footnoteReference w:id="13"/>
      </w:r>
      <w:r w:rsidRPr="00CD0639">
        <w:rPr>
          <w:sz w:val="24"/>
          <w:szCs w:val="24"/>
        </w:rPr>
        <w:t>. Quello della sala della comunità è certamente un terreno privilegiato per</w:t>
      </w:r>
      <w:r>
        <w:rPr>
          <w:sz w:val="24"/>
          <w:szCs w:val="24"/>
        </w:rPr>
        <w:t xml:space="preserve"> continuare a</w:t>
      </w:r>
      <w:r w:rsidRPr="00CD0639">
        <w:rPr>
          <w:sz w:val="24"/>
          <w:szCs w:val="24"/>
        </w:rPr>
        <w:t xml:space="preserve"> sviluppare sperimentazioni e per dare un taglio creativo, anche dal punto di vista imprenditoriale, all'impegno dei credenti nella comunicazione e nella cultura.</w:t>
      </w:r>
    </w:p>
    <w:p w:rsidR="00E463E1" w:rsidRPr="00CD0639" w:rsidRDefault="00E463E1" w:rsidP="00E463E1">
      <w:pPr>
        <w:pStyle w:val="Style10"/>
        <w:ind w:firstLine="567"/>
        <w:rPr>
          <w:rStyle w:val="CharacterStyle1"/>
        </w:rPr>
      </w:pPr>
      <w:r>
        <w:rPr>
          <w:rStyle w:val="CharacterStyle1"/>
        </w:rPr>
        <w:t>In questo percorso è stato fondamentale l’apporto delle</w:t>
      </w:r>
      <w:r w:rsidRPr="00CD0639">
        <w:rPr>
          <w:rStyle w:val="CharacterStyle1"/>
        </w:rPr>
        <w:t xml:space="preserve"> varie associazioni, secondo la loro struttura organizzativa e in base alle loro finalità statutarie. Tra queste si possono segnalare la </w:t>
      </w:r>
      <w:r w:rsidR="00677128">
        <w:rPr>
          <w:rStyle w:val="CharacterStyle1"/>
          <w:b/>
          <w:i/>
        </w:rPr>
        <w:t>Fisc</w:t>
      </w:r>
      <w:r w:rsidRPr="00CD0639">
        <w:rPr>
          <w:rStyle w:val="CharacterStyle1"/>
        </w:rPr>
        <w:t xml:space="preserve"> (Federazione Italiana </w:t>
      </w:r>
      <w:r>
        <w:rPr>
          <w:rStyle w:val="CharacterStyle1"/>
        </w:rPr>
        <w:t>dei</w:t>
      </w:r>
      <w:r w:rsidRPr="00CD0639">
        <w:rPr>
          <w:rStyle w:val="CharacterStyle1"/>
        </w:rPr>
        <w:t xml:space="preserve"> Settimanali cattolici); il </w:t>
      </w:r>
      <w:r w:rsidRPr="00677128">
        <w:rPr>
          <w:rStyle w:val="CharacterStyle1"/>
          <w:b/>
          <w:i/>
        </w:rPr>
        <w:t>C</w:t>
      </w:r>
      <w:r w:rsidR="00677128" w:rsidRPr="00677128">
        <w:rPr>
          <w:rStyle w:val="CharacterStyle1"/>
          <w:b/>
          <w:i/>
        </w:rPr>
        <w:t>orallo</w:t>
      </w:r>
      <w:r w:rsidR="00677128">
        <w:rPr>
          <w:rStyle w:val="CharacterStyle1"/>
        </w:rPr>
        <w:t xml:space="preserve"> </w:t>
      </w:r>
      <w:r w:rsidRPr="00CD0639">
        <w:rPr>
          <w:rStyle w:val="CharacterStyle1"/>
        </w:rPr>
        <w:t xml:space="preserve">(Associazione che coordina le emittenti radiofoniche e televisive locali di area cattolica); </w:t>
      </w:r>
      <w:r>
        <w:rPr>
          <w:rStyle w:val="CharacterStyle1"/>
        </w:rPr>
        <w:t>l’</w:t>
      </w:r>
      <w:proofErr w:type="spellStart"/>
      <w:r w:rsidRPr="00677128">
        <w:rPr>
          <w:rStyle w:val="CharacterStyle1"/>
          <w:b/>
          <w:i/>
        </w:rPr>
        <w:t>A</w:t>
      </w:r>
      <w:r w:rsidR="00677128" w:rsidRPr="00677128">
        <w:rPr>
          <w:rStyle w:val="CharacterStyle1"/>
          <w:b/>
          <w:i/>
        </w:rPr>
        <w:t>iart</w:t>
      </w:r>
      <w:proofErr w:type="spellEnd"/>
      <w:r w:rsidRPr="00677128">
        <w:rPr>
          <w:rStyle w:val="CharacterStyle1"/>
          <w:b/>
          <w:i/>
        </w:rPr>
        <w:t xml:space="preserve"> </w:t>
      </w:r>
      <w:r w:rsidRPr="00CD0639">
        <w:rPr>
          <w:rStyle w:val="CharacterStyle1"/>
        </w:rPr>
        <w:t xml:space="preserve">(Associazione dei </w:t>
      </w:r>
      <w:proofErr w:type="spellStart"/>
      <w:r w:rsidRPr="00CD0639">
        <w:rPr>
          <w:rStyle w:val="CharacterStyle1"/>
        </w:rPr>
        <w:t>radiotelespettatori</w:t>
      </w:r>
      <w:proofErr w:type="spellEnd"/>
      <w:r w:rsidRPr="00CD0639">
        <w:rPr>
          <w:rStyle w:val="CharacterStyle1"/>
        </w:rPr>
        <w:t>); l</w:t>
      </w:r>
      <w:r>
        <w:rPr>
          <w:rStyle w:val="CharacterStyle1"/>
        </w:rPr>
        <w:t>’</w:t>
      </w:r>
      <w:proofErr w:type="spellStart"/>
      <w:r w:rsidRPr="00677128">
        <w:rPr>
          <w:rStyle w:val="CharacterStyle1"/>
          <w:b/>
          <w:i/>
        </w:rPr>
        <w:t>U</w:t>
      </w:r>
      <w:r w:rsidR="00677128" w:rsidRPr="00677128">
        <w:rPr>
          <w:rStyle w:val="CharacterStyle1"/>
          <w:b/>
          <w:i/>
        </w:rPr>
        <w:t>csi</w:t>
      </w:r>
      <w:proofErr w:type="spellEnd"/>
      <w:r w:rsidRPr="00677128">
        <w:rPr>
          <w:rStyle w:val="CharacterStyle1"/>
          <w:b/>
          <w:i/>
        </w:rPr>
        <w:t xml:space="preserve"> </w:t>
      </w:r>
      <w:r w:rsidRPr="00CD0639">
        <w:rPr>
          <w:rStyle w:val="CharacterStyle1"/>
        </w:rPr>
        <w:t xml:space="preserve">(Unione Cattolica della Stampa Italiana); il </w:t>
      </w:r>
      <w:proofErr w:type="spellStart"/>
      <w:r w:rsidRPr="00677128">
        <w:rPr>
          <w:rStyle w:val="CharacterStyle1"/>
          <w:b/>
          <w:i/>
        </w:rPr>
        <w:t>C</w:t>
      </w:r>
      <w:r w:rsidR="00677128" w:rsidRPr="00677128">
        <w:rPr>
          <w:rStyle w:val="CharacterStyle1"/>
          <w:b/>
          <w:i/>
        </w:rPr>
        <w:t>oopercom</w:t>
      </w:r>
      <w:proofErr w:type="spellEnd"/>
      <w:r w:rsidRPr="00CD0639">
        <w:rPr>
          <w:rStyle w:val="CharacterStyle1"/>
        </w:rPr>
        <w:t xml:space="preserve"> (Coordinamento per la comunicazione delle v</w:t>
      </w:r>
      <w:r w:rsidR="00677128">
        <w:rPr>
          <w:rStyle w:val="CharacterStyle1"/>
        </w:rPr>
        <w:t>arie associazioni cattoliche); l’</w:t>
      </w:r>
      <w:proofErr w:type="spellStart"/>
      <w:r w:rsidRPr="00677128">
        <w:rPr>
          <w:rStyle w:val="CharacterStyle1"/>
          <w:b/>
          <w:i/>
        </w:rPr>
        <w:t>A</w:t>
      </w:r>
      <w:r w:rsidR="00677128" w:rsidRPr="00677128">
        <w:rPr>
          <w:rStyle w:val="CharacterStyle1"/>
          <w:b/>
          <w:i/>
        </w:rPr>
        <w:t>cec</w:t>
      </w:r>
      <w:proofErr w:type="spellEnd"/>
      <w:r w:rsidRPr="00CD0639">
        <w:rPr>
          <w:rStyle w:val="CharacterStyle1"/>
        </w:rPr>
        <w:t xml:space="preserve"> (Associazione Cattolica degli Esercenti Cinema </w:t>
      </w:r>
      <w:r>
        <w:rPr>
          <w:rStyle w:val="CharacterStyle1"/>
        </w:rPr>
        <w:t xml:space="preserve">che cura anche le </w:t>
      </w:r>
      <w:r w:rsidR="00677128">
        <w:rPr>
          <w:rStyle w:val="CharacterStyle1"/>
        </w:rPr>
        <w:t>sale della comunità); l’</w:t>
      </w:r>
      <w:proofErr w:type="spellStart"/>
      <w:r w:rsidRPr="00677128">
        <w:rPr>
          <w:rStyle w:val="CharacterStyle1"/>
          <w:b/>
          <w:i/>
        </w:rPr>
        <w:t>U</w:t>
      </w:r>
      <w:r w:rsidR="00677128" w:rsidRPr="00677128">
        <w:rPr>
          <w:rStyle w:val="CharacterStyle1"/>
          <w:b/>
          <w:i/>
        </w:rPr>
        <w:t>elci</w:t>
      </w:r>
      <w:proofErr w:type="spellEnd"/>
      <w:r w:rsidRPr="00CD0639">
        <w:rPr>
          <w:rStyle w:val="CharacterStyle1"/>
        </w:rPr>
        <w:t xml:space="preserve"> (Unione degli editori e dei librai cattolici Italiani)</w:t>
      </w:r>
      <w:r>
        <w:rPr>
          <w:rStyle w:val="CharacterStyle1"/>
        </w:rPr>
        <w:t xml:space="preserve">, </w:t>
      </w:r>
      <w:proofErr w:type="spellStart"/>
      <w:r w:rsidRPr="00677128">
        <w:rPr>
          <w:b/>
          <w:i/>
        </w:rPr>
        <w:t>W</w:t>
      </w:r>
      <w:r w:rsidR="00677128" w:rsidRPr="00677128">
        <w:rPr>
          <w:b/>
          <w:i/>
        </w:rPr>
        <w:t>eCa</w:t>
      </w:r>
      <w:proofErr w:type="spellEnd"/>
      <w:r w:rsidRPr="00E463E1">
        <w:t>, l'</w:t>
      </w:r>
      <w:r w:rsidRPr="00E463E1">
        <w:rPr>
          <w:bCs/>
        </w:rPr>
        <w:t>Associazione</w:t>
      </w:r>
      <w:r w:rsidRPr="00E463E1">
        <w:t xml:space="preserve"> dei </w:t>
      </w:r>
      <w:r w:rsidRPr="00E463E1">
        <w:rPr>
          <w:bCs/>
        </w:rPr>
        <w:t>Webmaster Cattolici Italiani</w:t>
      </w:r>
      <w:r w:rsidR="006B4D2B">
        <w:t>;</w:t>
      </w:r>
      <w:r w:rsidRPr="00E463E1">
        <w:rPr>
          <w:rStyle w:val="CharacterStyle1"/>
        </w:rPr>
        <w:t xml:space="preserve"> </w:t>
      </w:r>
      <w:r w:rsidR="006B4D2B">
        <w:rPr>
          <w:rStyle w:val="CharacterStyle1"/>
        </w:rPr>
        <w:t xml:space="preserve">la Fondazione </w:t>
      </w:r>
      <w:r w:rsidR="006B4D2B" w:rsidRPr="006B4D2B">
        <w:rPr>
          <w:rStyle w:val="CharacterStyle1"/>
          <w:b/>
          <w:i/>
        </w:rPr>
        <w:t>Ente</w:t>
      </w:r>
      <w:r w:rsidRPr="006B4D2B">
        <w:rPr>
          <w:rStyle w:val="CharacterStyle1"/>
          <w:b/>
          <w:i/>
        </w:rPr>
        <w:t xml:space="preserve"> </w:t>
      </w:r>
      <w:r w:rsidR="006B4D2B" w:rsidRPr="006B4D2B">
        <w:rPr>
          <w:rStyle w:val="CharacterStyle1"/>
          <w:b/>
          <w:i/>
        </w:rPr>
        <w:t>dello</w:t>
      </w:r>
      <w:r w:rsidRPr="006B4D2B">
        <w:rPr>
          <w:rStyle w:val="CharacterStyle1"/>
          <w:b/>
          <w:i/>
        </w:rPr>
        <w:t xml:space="preserve"> S</w:t>
      </w:r>
      <w:r w:rsidR="006B4D2B" w:rsidRPr="006B4D2B">
        <w:rPr>
          <w:rStyle w:val="CharacterStyle1"/>
          <w:b/>
          <w:i/>
        </w:rPr>
        <w:t>pettacolo</w:t>
      </w:r>
      <w:r w:rsidRPr="00CD0639">
        <w:rPr>
          <w:rStyle w:val="CharacterStyle1"/>
        </w:rPr>
        <w:t xml:space="preserve">. </w:t>
      </w:r>
    </w:p>
    <w:p w:rsidR="00E463E1" w:rsidRPr="00CD0639" w:rsidRDefault="00877DA8" w:rsidP="00877DA8">
      <w:pPr>
        <w:pStyle w:val="Style11"/>
        <w:adjustRightInd/>
        <w:spacing w:line="288" w:lineRule="auto"/>
        <w:ind w:firstLine="567"/>
        <w:jc w:val="both"/>
        <w:rPr>
          <w:sz w:val="24"/>
          <w:szCs w:val="24"/>
        </w:rPr>
      </w:pPr>
      <w:r>
        <w:rPr>
          <w:rStyle w:val="CharacterStyle1"/>
        </w:rPr>
        <w:t>Il Direttorio ha prestato particolare attenzione alla qualità della comunicazione e a</w:t>
      </w:r>
      <w:r w:rsidR="00E463E1" w:rsidRPr="00CD0639">
        <w:rPr>
          <w:rStyle w:val="CharacterStyle1"/>
        </w:rPr>
        <w:t xml:space="preserve">l ruolo </w:t>
      </w:r>
      <w:r>
        <w:rPr>
          <w:rStyle w:val="CharacterStyle1"/>
        </w:rPr>
        <w:t>che gli operatori dei media</w:t>
      </w:r>
      <w:r w:rsidR="00E463E1" w:rsidRPr="00CD0639">
        <w:rPr>
          <w:rStyle w:val="CharacterStyle1"/>
        </w:rPr>
        <w:t xml:space="preserve"> possono svolgere nelle varie testate come</w:t>
      </w:r>
      <w:r>
        <w:rPr>
          <w:rStyle w:val="CharacterStyle1"/>
        </w:rPr>
        <w:t xml:space="preserve"> era stato</w:t>
      </w:r>
      <w:r w:rsidR="00E463E1" w:rsidRPr="00CD0639">
        <w:rPr>
          <w:rStyle w:val="CharacterStyle1"/>
        </w:rPr>
        <w:t xml:space="preserve"> espressamente segnalato dagli orientame</w:t>
      </w:r>
      <w:r w:rsidR="00E463E1">
        <w:rPr>
          <w:rStyle w:val="CharacterStyle1"/>
        </w:rPr>
        <w:t>nti pastorali per il decennio: “</w:t>
      </w:r>
      <w:r w:rsidR="00E463E1" w:rsidRPr="00CD0639">
        <w:rPr>
          <w:rStyle w:val="CharacterStyle1"/>
        </w:rPr>
        <w:t xml:space="preserve">La possibilità di comunicare in modo nuovo e diffuso è </w:t>
      </w:r>
      <w:r w:rsidR="00E463E1" w:rsidRPr="00CD0639">
        <w:rPr>
          <w:rStyle w:val="CharacterStyle1"/>
          <w:i/>
          <w:iCs/>
        </w:rPr>
        <w:t xml:space="preserve">un bene di tutta l'umanità </w:t>
      </w:r>
      <w:r w:rsidR="00E463E1" w:rsidRPr="00CD0639">
        <w:rPr>
          <w:rStyle w:val="CharacterStyle1"/>
        </w:rPr>
        <w:t>e come tale va promosso e tutelato. Quanto più potenti sono i mezzi di comunicazione tanto più deve essere forte la coscienza etica di chi in essi opera e di chi ne fruisce (...) Qui si colloca anche l'impegno di promuovere il ruolo e la formazione di tutti i com</w:t>
      </w:r>
      <w:r w:rsidR="00E463E1">
        <w:rPr>
          <w:rStyle w:val="CharacterStyle1"/>
        </w:rPr>
        <w:t>unicatori, ovunque essi operino”</w:t>
      </w:r>
      <w:r>
        <w:rPr>
          <w:rStyle w:val="Rimandonotaapidipagina"/>
          <w:sz w:val="24"/>
          <w:szCs w:val="24"/>
        </w:rPr>
        <w:footnoteReference w:id="14"/>
      </w:r>
      <w:r w:rsidR="00E463E1">
        <w:rPr>
          <w:rStyle w:val="CharacterStyle1"/>
        </w:rPr>
        <w:t>.</w:t>
      </w:r>
    </w:p>
    <w:p w:rsidR="00677128" w:rsidRDefault="00677128" w:rsidP="000A39E0">
      <w:pPr>
        <w:pStyle w:val="Style10"/>
        <w:ind w:firstLine="0"/>
      </w:pPr>
    </w:p>
    <w:p w:rsidR="00677128" w:rsidRDefault="00677128" w:rsidP="00677128">
      <w:pPr>
        <w:pStyle w:val="Style11"/>
        <w:adjustRightInd/>
        <w:spacing w:line="288" w:lineRule="auto"/>
        <w:jc w:val="both"/>
        <w:rPr>
          <w:b/>
          <w:bCs/>
          <w:i/>
          <w:iCs/>
          <w:sz w:val="24"/>
          <w:szCs w:val="24"/>
        </w:rPr>
      </w:pPr>
      <w:r>
        <w:rPr>
          <w:b/>
          <w:bCs/>
          <w:i/>
          <w:iCs/>
          <w:sz w:val="24"/>
          <w:szCs w:val="24"/>
        </w:rPr>
        <w:t>5. P</w:t>
      </w:r>
      <w:r w:rsidR="006B6FD0">
        <w:rPr>
          <w:b/>
          <w:bCs/>
          <w:i/>
          <w:iCs/>
          <w:sz w:val="24"/>
          <w:szCs w:val="24"/>
        </w:rPr>
        <w:t>rincipali prospettive pastorali</w:t>
      </w:r>
    </w:p>
    <w:p w:rsidR="00677128" w:rsidRDefault="00677128" w:rsidP="00677128">
      <w:pPr>
        <w:pStyle w:val="Style11"/>
        <w:adjustRightInd/>
        <w:spacing w:line="288" w:lineRule="auto"/>
        <w:jc w:val="both"/>
        <w:rPr>
          <w:sz w:val="24"/>
          <w:szCs w:val="24"/>
        </w:rPr>
      </w:pPr>
    </w:p>
    <w:p w:rsidR="00954CCE" w:rsidRDefault="00677128" w:rsidP="00954CCE">
      <w:pPr>
        <w:pStyle w:val="Style10"/>
        <w:ind w:firstLine="567"/>
        <w:rPr>
          <w:rStyle w:val="CharacterStyle1"/>
        </w:rPr>
      </w:pPr>
      <w:r>
        <w:rPr>
          <w:rStyle w:val="CharacterStyle1"/>
        </w:rPr>
        <w:t xml:space="preserve">Nel documento, oltre ad una proposta complessiva e sistematica di impegno pastorale nel campo della comunicazioni </w:t>
      </w:r>
      <w:r w:rsidR="005B6CED" w:rsidRPr="005B6CED">
        <w:rPr>
          <w:rStyle w:val="CharacterStyle1"/>
        </w:rPr>
        <w:t>soc</w:t>
      </w:r>
      <w:r w:rsidRPr="005B6CED">
        <w:rPr>
          <w:rStyle w:val="CharacterStyle1"/>
        </w:rPr>
        <w:t>iali</w:t>
      </w:r>
      <w:r>
        <w:rPr>
          <w:rStyle w:val="CharacterStyle1"/>
        </w:rPr>
        <w:t xml:space="preserve">, vi sono </w:t>
      </w:r>
      <w:r>
        <w:rPr>
          <w:rStyle w:val="CharacterStyle1"/>
          <w:i/>
          <w:iCs/>
        </w:rPr>
        <w:t xml:space="preserve">elementi innovativi: </w:t>
      </w:r>
      <w:r>
        <w:rPr>
          <w:rStyle w:val="CharacterStyle1"/>
        </w:rPr>
        <w:t xml:space="preserve">come il discernimento della situazione attuale (cap. I); l'approfondimento teologico (cap. II); la proposta di investire sulla nuova figura dell'animatore della comunicazione e della cultura (cap. VI); </w:t>
      </w:r>
      <w:r>
        <w:rPr>
          <w:rStyle w:val="CharacterStyle1"/>
          <w:i/>
          <w:iCs/>
        </w:rPr>
        <w:t xml:space="preserve">organizzativi: </w:t>
      </w:r>
      <w:r>
        <w:rPr>
          <w:rStyle w:val="CharacterStyle1"/>
        </w:rPr>
        <w:t>come quelli che riguardano la parrocchia (</w:t>
      </w:r>
      <w:proofErr w:type="spellStart"/>
      <w:r>
        <w:rPr>
          <w:rStyle w:val="CharacterStyle1"/>
        </w:rPr>
        <w:t>nn</w:t>
      </w:r>
      <w:proofErr w:type="spellEnd"/>
      <w:r>
        <w:rPr>
          <w:rStyle w:val="CharacterStyle1"/>
        </w:rPr>
        <w:t xml:space="preserve">. 106-115); </w:t>
      </w:r>
      <w:r>
        <w:rPr>
          <w:rStyle w:val="CharacterStyle1"/>
        </w:rPr>
        <w:lastRenderedPageBreak/>
        <w:t>la diocesi (</w:t>
      </w:r>
      <w:proofErr w:type="spellStart"/>
      <w:r>
        <w:rPr>
          <w:rStyle w:val="CharacterStyle1"/>
        </w:rPr>
        <w:t>nn</w:t>
      </w:r>
      <w:proofErr w:type="spellEnd"/>
      <w:r>
        <w:rPr>
          <w:rStyle w:val="CharacterStyle1"/>
        </w:rPr>
        <w:t>. 102-104; 190-199); l'ambito regionale (</w:t>
      </w:r>
      <w:proofErr w:type="spellStart"/>
      <w:r>
        <w:rPr>
          <w:rStyle w:val="CharacterStyle1"/>
        </w:rPr>
        <w:t>nn</w:t>
      </w:r>
      <w:proofErr w:type="spellEnd"/>
      <w:r>
        <w:rPr>
          <w:rStyle w:val="CharacterStyle1"/>
        </w:rPr>
        <w:t xml:space="preserve">. 200-201); </w:t>
      </w:r>
      <w:r>
        <w:rPr>
          <w:rStyle w:val="CharacterStyle1"/>
          <w:i/>
          <w:iCs/>
        </w:rPr>
        <w:t xml:space="preserve">normativi: </w:t>
      </w:r>
      <w:r>
        <w:rPr>
          <w:rStyle w:val="CharacterStyle1"/>
        </w:rPr>
        <w:t>come quelli concernenti l'intervento di ecclesiastici sui vari media (</w:t>
      </w:r>
      <w:proofErr w:type="spellStart"/>
      <w:r>
        <w:rPr>
          <w:rStyle w:val="CharacterStyle1"/>
        </w:rPr>
        <w:t>nn</w:t>
      </w:r>
      <w:proofErr w:type="spellEnd"/>
      <w:r>
        <w:rPr>
          <w:rStyle w:val="CharacterStyle1"/>
        </w:rPr>
        <w:t xml:space="preserve">. 150-151). Il documento è corredato infine da un ampio </w:t>
      </w:r>
      <w:r>
        <w:rPr>
          <w:rStyle w:val="CharacterStyle1"/>
          <w:i/>
          <w:iCs/>
        </w:rPr>
        <w:t xml:space="preserve">indice delle fonti </w:t>
      </w:r>
      <w:r>
        <w:rPr>
          <w:rStyle w:val="CharacterStyle1"/>
        </w:rPr>
        <w:t xml:space="preserve">e da un dettagliato </w:t>
      </w:r>
      <w:r>
        <w:rPr>
          <w:rStyle w:val="CharacterStyle1"/>
          <w:i/>
          <w:iCs/>
        </w:rPr>
        <w:t xml:space="preserve">indice analitico, </w:t>
      </w:r>
      <w:r>
        <w:rPr>
          <w:rStyle w:val="CharacterStyle1"/>
        </w:rPr>
        <w:t xml:space="preserve">al fine di offrire strumenti per renderne più agile ed efficace l'utilizzo. Per la prima volta un documento della C.E.I. viene pubblicato con un articolato supporto multimediale. </w:t>
      </w:r>
    </w:p>
    <w:p w:rsidR="00677128" w:rsidRDefault="00677128" w:rsidP="006B6FD0">
      <w:pPr>
        <w:pStyle w:val="Style10"/>
        <w:ind w:firstLine="567"/>
      </w:pPr>
      <w:r>
        <w:rPr>
          <w:rStyle w:val="CharacterStyle1"/>
        </w:rPr>
        <w:t xml:space="preserve">Nel </w:t>
      </w:r>
      <w:r>
        <w:rPr>
          <w:rStyle w:val="CharacterStyle1"/>
          <w:i/>
        </w:rPr>
        <w:t>D</w:t>
      </w:r>
      <w:r w:rsidRPr="00677128">
        <w:rPr>
          <w:rStyle w:val="CharacterStyle1"/>
          <w:i/>
        </w:rPr>
        <w:t>irettorio</w:t>
      </w:r>
      <w:r>
        <w:rPr>
          <w:rStyle w:val="CharacterStyle1"/>
        </w:rPr>
        <w:t xml:space="preserve"> si indicano cose da fare ma soprattutto si delinea un cambiamento di mentalità e di attitudine nel modo di sentire e vivere la missione della Chiesa nell'attuale contesto determinato dalla cultura mediale.</w:t>
      </w:r>
    </w:p>
    <w:p w:rsidR="00954CCE" w:rsidRDefault="00954CCE" w:rsidP="00677128">
      <w:pPr>
        <w:pStyle w:val="Style11"/>
        <w:adjustRightInd/>
        <w:spacing w:line="288" w:lineRule="auto"/>
        <w:jc w:val="both"/>
        <w:rPr>
          <w:sz w:val="24"/>
          <w:szCs w:val="24"/>
        </w:rPr>
      </w:pPr>
    </w:p>
    <w:p w:rsidR="00677128" w:rsidRPr="00605374" w:rsidRDefault="00677128" w:rsidP="00677128">
      <w:pPr>
        <w:pStyle w:val="Style11"/>
        <w:adjustRightInd/>
        <w:spacing w:after="120" w:line="288" w:lineRule="auto"/>
        <w:jc w:val="both"/>
      </w:pPr>
      <w:r>
        <w:rPr>
          <w:sz w:val="24"/>
          <w:szCs w:val="24"/>
        </w:rPr>
        <w:t xml:space="preserve">1. </w:t>
      </w:r>
      <w:r w:rsidRPr="00677128">
        <w:rPr>
          <w:b/>
          <w:sz w:val="24"/>
          <w:szCs w:val="24"/>
        </w:rPr>
        <w:t>L’orizzonte teologico e antropologico.</w:t>
      </w:r>
      <w:r>
        <w:rPr>
          <w:sz w:val="24"/>
          <w:szCs w:val="24"/>
        </w:rPr>
        <w:t xml:space="preserve"> </w:t>
      </w:r>
      <w:r w:rsidRPr="00CD0639">
        <w:rPr>
          <w:sz w:val="24"/>
          <w:szCs w:val="24"/>
        </w:rPr>
        <w:t>N</w:t>
      </w:r>
      <w:r>
        <w:rPr>
          <w:sz w:val="24"/>
          <w:szCs w:val="24"/>
        </w:rPr>
        <w:t>ovità di rilievo del documento “</w:t>
      </w:r>
      <w:r w:rsidRPr="00605374">
        <w:rPr>
          <w:i/>
          <w:sz w:val="24"/>
          <w:szCs w:val="24"/>
        </w:rPr>
        <w:t>Comunicazione e missione</w:t>
      </w:r>
      <w:r>
        <w:rPr>
          <w:sz w:val="24"/>
          <w:szCs w:val="24"/>
        </w:rPr>
        <w:t>”</w:t>
      </w:r>
      <w:r w:rsidRPr="00CD0639">
        <w:rPr>
          <w:sz w:val="24"/>
          <w:szCs w:val="24"/>
        </w:rPr>
        <w:t xml:space="preserve"> è</w:t>
      </w:r>
      <w:r>
        <w:rPr>
          <w:sz w:val="24"/>
          <w:szCs w:val="24"/>
        </w:rPr>
        <w:t xml:space="preserve"> certamente</w:t>
      </w:r>
      <w:r w:rsidRPr="00CD0639">
        <w:rPr>
          <w:sz w:val="24"/>
          <w:szCs w:val="24"/>
        </w:rPr>
        <w:t xml:space="preserve"> la </w:t>
      </w:r>
      <w:r w:rsidRPr="00677128">
        <w:rPr>
          <w:sz w:val="24"/>
          <w:szCs w:val="24"/>
        </w:rPr>
        <w:t>fondazione teologica</w:t>
      </w:r>
      <w:r w:rsidR="005B6CED">
        <w:rPr>
          <w:sz w:val="24"/>
          <w:szCs w:val="24"/>
        </w:rPr>
        <w:t>, frutto di un’</w:t>
      </w:r>
      <w:r w:rsidR="00E65DA6">
        <w:rPr>
          <w:sz w:val="24"/>
          <w:szCs w:val="24"/>
        </w:rPr>
        <w:t>ampia e condivisa riflessione</w:t>
      </w:r>
      <w:r w:rsidR="00E65DA6">
        <w:rPr>
          <w:rStyle w:val="Rimandonotaapidipagina"/>
          <w:sz w:val="24"/>
          <w:szCs w:val="24"/>
        </w:rPr>
        <w:footnoteReference w:id="15"/>
      </w:r>
      <w:r w:rsidR="00E65DA6">
        <w:rPr>
          <w:sz w:val="24"/>
          <w:szCs w:val="24"/>
        </w:rPr>
        <w:t>,</w:t>
      </w:r>
      <w:r w:rsidRPr="00CD0639">
        <w:rPr>
          <w:sz w:val="24"/>
          <w:szCs w:val="24"/>
        </w:rPr>
        <w:t xml:space="preserve"> </w:t>
      </w:r>
      <w:r>
        <w:rPr>
          <w:sz w:val="24"/>
          <w:szCs w:val="24"/>
        </w:rPr>
        <w:t>che</w:t>
      </w:r>
      <w:r w:rsidR="00E65DA6">
        <w:rPr>
          <w:sz w:val="24"/>
          <w:szCs w:val="24"/>
        </w:rPr>
        <w:t xml:space="preserve"> ha</w:t>
      </w:r>
      <w:r>
        <w:rPr>
          <w:sz w:val="24"/>
          <w:szCs w:val="24"/>
        </w:rPr>
        <w:t xml:space="preserve"> ispira</w:t>
      </w:r>
      <w:r w:rsidR="00E65DA6">
        <w:rPr>
          <w:sz w:val="24"/>
          <w:szCs w:val="24"/>
        </w:rPr>
        <w:t>to</w:t>
      </w:r>
      <w:r>
        <w:rPr>
          <w:sz w:val="24"/>
          <w:szCs w:val="24"/>
        </w:rPr>
        <w:t xml:space="preserve"> e orienta</w:t>
      </w:r>
      <w:r w:rsidR="00E65DA6">
        <w:rPr>
          <w:sz w:val="24"/>
          <w:szCs w:val="24"/>
        </w:rPr>
        <w:t>to</w:t>
      </w:r>
      <w:r>
        <w:rPr>
          <w:sz w:val="24"/>
          <w:szCs w:val="24"/>
        </w:rPr>
        <w:t xml:space="preserve"> le</w:t>
      </w:r>
      <w:r w:rsidRPr="00CD0639">
        <w:rPr>
          <w:sz w:val="24"/>
          <w:szCs w:val="24"/>
        </w:rPr>
        <w:t xml:space="preserve"> prospettive pastorali.</w:t>
      </w:r>
      <w:r>
        <w:rPr>
          <w:sz w:val="24"/>
          <w:szCs w:val="24"/>
        </w:rPr>
        <w:t xml:space="preserve"> Obiettivo fondamentale è far crescere la consapevolezza che la Chiesa esiste per la “</w:t>
      </w:r>
      <w:r>
        <w:rPr>
          <w:i/>
          <w:iCs/>
          <w:sz w:val="24"/>
          <w:szCs w:val="24"/>
        </w:rPr>
        <w:t xml:space="preserve">comunicazione” </w:t>
      </w:r>
      <w:r w:rsidRPr="00677128">
        <w:rPr>
          <w:iCs/>
          <w:sz w:val="24"/>
          <w:szCs w:val="24"/>
        </w:rPr>
        <w:t>della fede</w:t>
      </w:r>
      <w:r>
        <w:rPr>
          <w:i/>
          <w:iCs/>
          <w:sz w:val="24"/>
          <w:szCs w:val="24"/>
        </w:rPr>
        <w:t xml:space="preserve"> </w:t>
      </w:r>
      <w:r>
        <w:rPr>
          <w:sz w:val="24"/>
          <w:szCs w:val="24"/>
        </w:rPr>
        <w:t>sia nei termini di un’accoglienza piena della comunicazione che viene da Dio attraverso la Rivelazione e la Tradizione sia nell'ottica del compito di annuncio sempre nuovo e attuale del Vangelo di Gesù Cristo nel mondo odierno. Ciò che siamo chiamati a fare scaturisce da una rinnovata comprensione dei fondamenti teologici della comunicazione della fede (</w:t>
      </w:r>
      <w:proofErr w:type="spellStart"/>
      <w:r w:rsidRPr="008B673B">
        <w:rPr>
          <w:i/>
          <w:sz w:val="24"/>
          <w:szCs w:val="24"/>
        </w:rPr>
        <w:t>cf</w:t>
      </w:r>
      <w:proofErr w:type="spellEnd"/>
      <w:r>
        <w:rPr>
          <w:sz w:val="24"/>
          <w:szCs w:val="24"/>
        </w:rPr>
        <w:t xml:space="preserve"> CM </w:t>
      </w:r>
      <w:proofErr w:type="spellStart"/>
      <w:r>
        <w:rPr>
          <w:sz w:val="24"/>
          <w:szCs w:val="24"/>
        </w:rPr>
        <w:t>nn</w:t>
      </w:r>
      <w:proofErr w:type="spellEnd"/>
      <w:r>
        <w:rPr>
          <w:sz w:val="24"/>
          <w:szCs w:val="24"/>
        </w:rPr>
        <w:t>. 26-46).</w:t>
      </w:r>
    </w:p>
    <w:p w:rsidR="00677128" w:rsidRDefault="00677128" w:rsidP="00677128">
      <w:pPr>
        <w:pStyle w:val="Style10"/>
        <w:spacing w:after="120"/>
        <w:ind w:firstLine="0"/>
        <w:rPr>
          <w:rStyle w:val="CharacterStyle1"/>
        </w:rPr>
      </w:pPr>
      <w:r>
        <w:rPr>
          <w:rStyle w:val="CharacterStyle1"/>
        </w:rPr>
        <w:t xml:space="preserve">2. </w:t>
      </w:r>
      <w:r w:rsidRPr="00605374">
        <w:rPr>
          <w:rStyle w:val="CharacterStyle1"/>
          <w:b/>
        </w:rPr>
        <w:t>Discernere e interagire con la cultura contemporanea.</w:t>
      </w:r>
      <w:r>
        <w:rPr>
          <w:rStyle w:val="CharacterStyle1"/>
        </w:rPr>
        <w:t xml:space="preserve"> Nella prima parte il Direttorio offre criteri e chiavi di lettura per capire e intercettare la nuova cultura dei media (</w:t>
      </w:r>
      <w:proofErr w:type="spellStart"/>
      <w:r w:rsidRPr="008B673B">
        <w:rPr>
          <w:rStyle w:val="CharacterStyle1"/>
          <w:i/>
        </w:rPr>
        <w:t>cf</w:t>
      </w:r>
      <w:proofErr w:type="spellEnd"/>
      <w:r>
        <w:rPr>
          <w:rStyle w:val="CharacterStyle1"/>
        </w:rPr>
        <w:t xml:space="preserve"> CM </w:t>
      </w:r>
      <w:proofErr w:type="spellStart"/>
      <w:r>
        <w:rPr>
          <w:rStyle w:val="CharacterStyle1"/>
        </w:rPr>
        <w:t>nn</w:t>
      </w:r>
      <w:proofErr w:type="spellEnd"/>
      <w:r>
        <w:rPr>
          <w:rStyle w:val="CharacterStyle1"/>
        </w:rPr>
        <w:t>. 1-25). Aiuta a prendere coscienza del ruolo dei media nella nostra società; a far maturare competenze; ad esprimere giudizi critici e riflessioni equilibrate, ma soprattutto aiuta a sviluppare prospettive coraggiose nell’ambito della pastorale delle comunicazioni (</w:t>
      </w:r>
      <w:proofErr w:type="spellStart"/>
      <w:r w:rsidRPr="008B673B">
        <w:rPr>
          <w:rStyle w:val="CharacterStyle1"/>
          <w:i/>
        </w:rPr>
        <w:t>cf</w:t>
      </w:r>
      <w:proofErr w:type="spellEnd"/>
      <w:r>
        <w:rPr>
          <w:rStyle w:val="CharacterStyle1"/>
        </w:rPr>
        <w:t xml:space="preserve"> CM </w:t>
      </w:r>
      <w:proofErr w:type="spellStart"/>
      <w:r>
        <w:rPr>
          <w:rStyle w:val="CharacterStyle1"/>
        </w:rPr>
        <w:t>nn</w:t>
      </w:r>
      <w:proofErr w:type="spellEnd"/>
      <w:r>
        <w:rPr>
          <w:rStyle w:val="CharacterStyle1"/>
        </w:rPr>
        <w:t>. 47-92).</w:t>
      </w:r>
      <w:r w:rsidRPr="00A43188">
        <w:rPr>
          <w:rStyle w:val="CharacterStyle1"/>
        </w:rPr>
        <w:t xml:space="preserve"> </w:t>
      </w:r>
      <w:r>
        <w:rPr>
          <w:iCs/>
        </w:rPr>
        <w:t>Inoltre punta a f</w:t>
      </w:r>
      <w:r w:rsidRPr="00A43188">
        <w:rPr>
          <w:iCs/>
        </w:rPr>
        <w:t>ar crescere la coscienza etic</w:t>
      </w:r>
      <w:r>
        <w:rPr>
          <w:iCs/>
        </w:rPr>
        <w:t xml:space="preserve">a e il senso di responsabilità per </w:t>
      </w:r>
      <w:r>
        <w:t xml:space="preserve">tutelare le persone e i soggetti più deboli e per promuovere la comunicazione sociale intesa come bene comune. </w:t>
      </w:r>
      <w:r>
        <w:rPr>
          <w:rStyle w:val="CharacterStyle1"/>
        </w:rPr>
        <w:t>Guardare ai mass media con gli occhi della fede significa vederne i limiti e le potenzialità, ma anche e soprattutto aprire un confronto e un dialogo con la cultura mediale del nostro tempo.</w:t>
      </w:r>
    </w:p>
    <w:p w:rsidR="00677128" w:rsidRDefault="00677128" w:rsidP="00677128">
      <w:pPr>
        <w:pStyle w:val="Style10"/>
        <w:spacing w:after="120"/>
        <w:ind w:firstLine="0"/>
        <w:rPr>
          <w:rStyle w:val="CharacterStyle1"/>
        </w:rPr>
      </w:pPr>
      <w:r>
        <w:rPr>
          <w:rStyle w:val="CharacterStyle1"/>
        </w:rPr>
        <w:t xml:space="preserve">3. </w:t>
      </w:r>
      <w:r w:rsidRPr="00677128">
        <w:rPr>
          <w:rStyle w:val="CharacterStyle1"/>
          <w:b/>
        </w:rPr>
        <w:t>La formazione degli operatori pastorali e la creazione di nuove competenze.</w:t>
      </w:r>
      <w:r>
        <w:rPr>
          <w:rStyle w:val="CharacterStyle1"/>
        </w:rPr>
        <w:t xml:space="preserve"> </w:t>
      </w:r>
      <w:r>
        <w:t xml:space="preserve">Nell'ottica di una pastorale integrata occorre prevedere un percorso articolato e diffuso di </w:t>
      </w:r>
      <w:r>
        <w:rPr>
          <w:i/>
          <w:iCs/>
        </w:rPr>
        <w:t xml:space="preserve">educazione alla comunicazione, </w:t>
      </w:r>
      <w:r>
        <w:t xml:space="preserve">propositiva e critica nei confronti dei media e nello stesso tempo attenta all'evoluzione dei suoi linguaggi. </w:t>
      </w:r>
      <w:r>
        <w:rPr>
          <w:rStyle w:val="CharacterStyle1"/>
        </w:rPr>
        <w:t xml:space="preserve">Del resto “i media costituiscono una sorta di scuola parallela spesso ben più persuasiva e seducente. Alla scuola, ancora una volta, spetta fornire agli studenti gli strumenti critici che ne facciano utenti liberi e responsabili. È un'alfabetizzazione, un leggere e scrivere di genere più raffinato ma non </w:t>
      </w:r>
      <w:r>
        <w:rPr>
          <w:rStyle w:val="CharacterStyle1"/>
        </w:rPr>
        <w:lastRenderedPageBreak/>
        <w:t>meno fondamentale" (</w:t>
      </w:r>
      <w:proofErr w:type="spellStart"/>
      <w:r w:rsidRPr="008B673B">
        <w:rPr>
          <w:rStyle w:val="CharacterStyle1"/>
          <w:i/>
        </w:rPr>
        <w:t>cf</w:t>
      </w:r>
      <w:proofErr w:type="spellEnd"/>
      <w:r>
        <w:rPr>
          <w:rStyle w:val="CharacterStyle1"/>
        </w:rPr>
        <w:t xml:space="preserve"> CM </w:t>
      </w:r>
      <w:proofErr w:type="spellStart"/>
      <w:r>
        <w:rPr>
          <w:rStyle w:val="CharacterStyle1"/>
        </w:rPr>
        <w:t>nn</w:t>
      </w:r>
      <w:proofErr w:type="spellEnd"/>
      <w:r>
        <w:rPr>
          <w:rStyle w:val="CharacterStyle1"/>
        </w:rPr>
        <w:t xml:space="preserve">. 75-86). </w:t>
      </w:r>
      <w:r>
        <w:t xml:space="preserve">Occorre pertanto formare e dare sempre più rilievo alla nuova figura </w:t>
      </w:r>
      <w:r>
        <w:rPr>
          <w:i/>
          <w:iCs/>
        </w:rPr>
        <w:t>dell'animatore della comunicazione e della cultura</w:t>
      </w:r>
      <w:r>
        <w:rPr>
          <w:iCs/>
        </w:rPr>
        <w:t xml:space="preserve"> al cui profilo è dedicato </w:t>
      </w:r>
      <w:r w:rsidRPr="005B6CED">
        <w:rPr>
          <w:iCs/>
        </w:rPr>
        <w:t>un</w:t>
      </w:r>
      <w:r w:rsidR="005B6CED" w:rsidRPr="005B6CED">
        <w:rPr>
          <w:iCs/>
        </w:rPr>
        <w:t xml:space="preserve"> </w:t>
      </w:r>
      <w:r w:rsidRPr="005B6CED">
        <w:rPr>
          <w:iCs/>
        </w:rPr>
        <w:t>intero</w:t>
      </w:r>
      <w:r>
        <w:rPr>
          <w:iCs/>
        </w:rPr>
        <w:t xml:space="preserve"> capitolo (</w:t>
      </w:r>
      <w:proofErr w:type="spellStart"/>
      <w:r>
        <w:rPr>
          <w:iCs/>
        </w:rPr>
        <w:t>cf</w:t>
      </w:r>
      <w:proofErr w:type="spellEnd"/>
      <w:r>
        <w:rPr>
          <w:iCs/>
        </w:rPr>
        <w:t xml:space="preserve"> CM </w:t>
      </w:r>
      <w:proofErr w:type="spellStart"/>
      <w:r>
        <w:rPr>
          <w:iCs/>
        </w:rPr>
        <w:t>nn</w:t>
      </w:r>
      <w:proofErr w:type="spellEnd"/>
      <w:r>
        <w:rPr>
          <w:iCs/>
        </w:rPr>
        <w:t>. 121-142).</w:t>
      </w:r>
    </w:p>
    <w:p w:rsidR="00677128" w:rsidRPr="008409AA" w:rsidRDefault="00677128" w:rsidP="00677128">
      <w:pPr>
        <w:pStyle w:val="Style11"/>
        <w:adjustRightInd/>
        <w:spacing w:after="120" w:line="288" w:lineRule="auto"/>
        <w:jc w:val="both"/>
        <w:rPr>
          <w:sz w:val="24"/>
          <w:szCs w:val="24"/>
        </w:rPr>
      </w:pPr>
      <w:r>
        <w:rPr>
          <w:rStyle w:val="CharacterStyle1"/>
        </w:rPr>
        <w:t xml:space="preserve">4. </w:t>
      </w:r>
      <w:r>
        <w:rPr>
          <w:rStyle w:val="CharacterStyle1"/>
          <w:b/>
        </w:rPr>
        <w:t>A</w:t>
      </w:r>
      <w:r w:rsidRPr="00605374">
        <w:rPr>
          <w:rStyle w:val="CharacterStyle1"/>
          <w:b/>
        </w:rPr>
        <w:t>vviare un progetto pastorale integrato</w:t>
      </w:r>
      <w:r>
        <w:rPr>
          <w:rStyle w:val="CharacterStyle1"/>
          <w:b/>
        </w:rPr>
        <w:t xml:space="preserve">. </w:t>
      </w:r>
      <w:r>
        <w:rPr>
          <w:sz w:val="24"/>
          <w:szCs w:val="24"/>
        </w:rPr>
        <w:t xml:space="preserve">Si tratta di innestare in tutta l'azione pastorale, catechesi, liturgia, carità etc... </w:t>
      </w:r>
      <w:r>
        <w:rPr>
          <w:iCs/>
          <w:sz w:val="24"/>
          <w:szCs w:val="24"/>
        </w:rPr>
        <w:t>un’</w:t>
      </w:r>
      <w:r w:rsidRPr="00605374">
        <w:rPr>
          <w:iCs/>
          <w:sz w:val="24"/>
          <w:szCs w:val="24"/>
        </w:rPr>
        <w:t>attenzione sistematica alla dimensione comunicativa per intercettare i linguaggi dell'attuale cultura mediatica,</w:t>
      </w:r>
      <w:r>
        <w:rPr>
          <w:i/>
          <w:iCs/>
          <w:sz w:val="24"/>
          <w:szCs w:val="24"/>
        </w:rPr>
        <w:t xml:space="preserve"> </w:t>
      </w:r>
      <w:r>
        <w:rPr>
          <w:sz w:val="24"/>
          <w:szCs w:val="24"/>
        </w:rPr>
        <w:t xml:space="preserve">senza perdere la specificità dei codici comunicativi religiosi. È necessario pertanto sviluppare un’attitudine culturale in grado di imprimere un forte rinnovamento anche all'azione missionaria della parrocchia. Un tale impegno va inquadrato in un </w:t>
      </w:r>
      <w:r>
        <w:rPr>
          <w:i/>
          <w:iCs/>
          <w:sz w:val="24"/>
          <w:szCs w:val="24"/>
        </w:rPr>
        <w:t xml:space="preserve">progetto pastorale organico </w:t>
      </w:r>
      <w:r>
        <w:rPr>
          <w:sz w:val="24"/>
          <w:szCs w:val="24"/>
        </w:rPr>
        <w:t>che, attraverso organismi e strutture adeguate deve vedere ben integrato il comparto dei media nella missione della Chiesa sia a livello locale sia a livello nazionale (</w:t>
      </w:r>
      <w:proofErr w:type="spellStart"/>
      <w:r w:rsidRPr="008B673B">
        <w:rPr>
          <w:i/>
          <w:sz w:val="24"/>
          <w:szCs w:val="24"/>
        </w:rPr>
        <w:t>cf</w:t>
      </w:r>
      <w:proofErr w:type="spellEnd"/>
      <w:r>
        <w:rPr>
          <w:sz w:val="24"/>
          <w:szCs w:val="24"/>
        </w:rPr>
        <w:t xml:space="preserve"> CM </w:t>
      </w:r>
      <w:proofErr w:type="spellStart"/>
      <w:r>
        <w:rPr>
          <w:sz w:val="24"/>
          <w:szCs w:val="24"/>
        </w:rPr>
        <w:t>nn</w:t>
      </w:r>
      <w:proofErr w:type="spellEnd"/>
      <w:r>
        <w:rPr>
          <w:sz w:val="24"/>
          <w:szCs w:val="24"/>
        </w:rPr>
        <w:t xml:space="preserve">. 93-120). </w:t>
      </w:r>
    </w:p>
    <w:p w:rsidR="00677128" w:rsidRDefault="00677128" w:rsidP="006B5100">
      <w:pPr>
        <w:pStyle w:val="Style6"/>
        <w:spacing w:before="0" w:after="120"/>
        <w:ind w:left="0" w:firstLine="0"/>
        <w:rPr>
          <w:rStyle w:val="CharacterStyle1"/>
        </w:rPr>
      </w:pPr>
      <w:r>
        <w:rPr>
          <w:rStyle w:val="CharacterStyle1"/>
        </w:rPr>
        <w:t xml:space="preserve">5. </w:t>
      </w:r>
      <w:r w:rsidRPr="00A43188">
        <w:rPr>
          <w:rStyle w:val="CharacterStyle1"/>
          <w:b/>
        </w:rPr>
        <w:t xml:space="preserve">Accrescere il </w:t>
      </w:r>
      <w:r w:rsidRPr="00A43188">
        <w:rPr>
          <w:rStyle w:val="CharacterStyle1"/>
          <w:b/>
          <w:iCs/>
        </w:rPr>
        <w:t xml:space="preserve">raccordo e le sinergie tra media locali e nazionali </w:t>
      </w:r>
      <w:r>
        <w:rPr>
          <w:rStyle w:val="CharacterStyle1"/>
        </w:rPr>
        <w:t>(</w:t>
      </w:r>
      <w:proofErr w:type="spellStart"/>
      <w:r w:rsidRPr="006B4D2B">
        <w:rPr>
          <w:rStyle w:val="CharacterStyle1"/>
          <w:i/>
        </w:rPr>
        <w:t>cf</w:t>
      </w:r>
      <w:proofErr w:type="spellEnd"/>
      <w:r>
        <w:rPr>
          <w:rStyle w:val="CharacterStyle1"/>
        </w:rPr>
        <w:t xml:space="preserve"> Circuito delle radio </w:t>
      </w:r>
      <w:proofErr w:type="spellStart"/>
      <w:r>
        <w:rPr>
          <w:rStyle w:val="CharacterStyle1"/>
          <w:i/>
          <w:iCs/>
        </w:rPr>
        <w:t>InBlu</w:t>
      </w:r>
      <w:proofErr w:type="spellEnd"/>
      <w:r>
        <w:rPr>
          <w:rStyle w:val="CharacterStyle1"/>
          <w:i/>
          <w:iCs/>
        </w:rPr>
        <w:t xml:space="preserve">, Sir </w:t>
      </w:r>
      <w:r>
        <w:rPr>
          <w:rStyle w:val="CharacterStyle1"/>
        </w:rPr>
        <w:t xml:space="preserve">e settimanali diocesani, </w:t>
      </w:r>
      <w:r>
        <w:rPr>
          <w:rStyle w:val="CharacterStyle1"/>
          <w:i/>
          <w:iCs/>
        </w:rPr>
        <w:t xml:space="preserve">Avvenire </w:t>
      </w:r>
      <w:r>
        <w:rPr>
          <w:rStyle w:val="CharacterStyle1"/>
        </w:rPr>
        <w:t xml:space="preserve">e le sue pagine diocesane, </w:t>
      </w:r>
      <w:r>
        <w:rPr>
          <w:rStyle w:val="CharacterStyle1"/>
          <w:i/>
          <w:iCs/>
        </w:rPr>
        <w:t xml:space="preserve">Tv2000 </w:t>
      </w:r>
      <w:r>
        <w:rPr>
          <w:rStyle w:val="CharacterStyle1"/>
        </w:rPr>
        <w:t>e le tv locali, la stampa periodica cattolica, le editrici e le librerie, siti web nazionali e locali...) quale “segno profetico” del modo di essere e di comunicare della Chiesa. Gli operatori dei media hanno inoltre il compito di far emergere la natura della Chiesa nel suo essere realtà universale e nello stesso tempo pienamente e totalmente radicata nel territorio. Il cammino in questa direzione è stato avviato, ma c’è ancora molto da fare.</w:t>
      </w:r>
    </w:p>
    <w:p w:rsidR="00594E1A" w:rsidRDefault="00594E1A" w:rsidP="006B5100">
      <w:pPr>
        <w:pStyle w:val="Style6"/>
        <w:spacing w:before="0" w:after="120"/>
        <w:ind w:left="0" w:firstLine="0"/>
        <w:rPr>
          <w:rStyle w:val="CharacterStyle1"/>
        </w:rPr>
      </w:pPr>
    </w:p>
    <w:p w:rsidR="00594E1A" w:rsidRPr="00594E1A" w:rsidRDefault="00594E1A" w:rsidP="00594E1A">
      <w:pPr>
        <w:spacing w:line="288" w:lineRule="auto"/>
        <w:jc w:val="both"/>
        <w:rPr>
          <w:b/>
          <w:i/>
        </w:rPr>
      </w:pPr>
      <w:r w:rsidRPr="00594E1A">
        <w:rPr>
          <w:b/>
          <w:i/>
        </w:rPr>
        <w:t>Conclusioni</w:t>
      </w:r>
    </w:p>
    <w:p w:rsidR="00594E1A" w:rsidRDefault="00594E1A" w:rsidP="00594E1A">
      <w:pPr>
        <w:spacing w:line="288" w:lineRule="auto"/>
        <w:jc w:val="both"/>
      </w:pPr>
    </w:p>
    <w:p w:rsidR="00594E1A" w:rsidRDefault="00594E1A" w:rsidP="008C402D">
      <w:pPr>
        <w:spacing w:line="288" w:lineRule="auto"/>
        <w:ind w:firstLine="567"/>
        <w:jc w:val="both"/>
      </w:pPr>
      <w:r>
        <w:t xml:space="preserve">Non possiamo ripensare al cammino intrapreso negli ultimi due decenni sul versante delle comunicazioni sociali senza proiettare lo sguardo verso il Convegno di Firenze, riconoscendo anche come tutto concorra in modo progressivo alla crescita e alla maturazione nella Chiesa italiana dell’impegno per un </w:t>
      </w:r>
      <w:r w:rsidRPr="00CC7716">
        <w:rPr>
          <w:i/>
        </w:rPr>
        <w:t>nuovo umanesimo</w:t>
      </w:r>
      <w:r>
        <w:t xml:space="preserve"> sulla scia degli orientamenti pastorali </w:t>
      </w:r>
      <w:r>
        <w:rPr>
          <w:i/>
        </w:rPr>
        <w:t>“</w:t>
      </w:r>
      <w:r w:rsidRPr="00594E1A">
        <w:rPr>
          <w:i/>
        </w:rPr>
        <w:t>Educare alla vita buona del Vangelo</w:t>
      </w:r>
      <w:r>
        <w:rPr>
          <w:i/>
        </w:rPr>
        <w:t>”</w:t>
      </w:r>
      <w:r>
        <w:t xml:space="preserve">. In questo percorso anche </w:t>
      </w:r>
      <w:r w:rsidR="00C2791B">
        <w:t>grazie al Direttorio siamo sempre più consapevoli</w:t>
      </w:r>
      <w:r w:rsidR="00FD14CC">
        <w:t xml:space="preserve"> che i media</w:t>
      </w:r>
      <w:r w:rsidR="00C2791B">
        <w:t xml:space="preserve"> </w:t>
      </w:r>
      <w:r w:rsidR="00FD14CC">
        <w:rPr>
          <w:i/>
          <w:iCs/>
        </w:rPr>
        <w:t>-</w:t>
      </w:r>
      <w:r>
        <w:rPr>
          <w:i/>
          <w:iCs/>
        </w:rPr>
        <w:t xml:space="preserve"> </w:t>
      </w:r>
      <w:r w:rsidR="00C2791B">
        <w:rPr>
          <w:i/>
          <w:iCs/>
        </w:rPr>
        <w:t xml:space="preserve">come </w:t>
      </w:r>
      <w:r>
        <w:rPr>
          <w:i/>
          <w:iCs/>
        </w:rPr>
        <w:t xml:space="preserve">afferma Benedetto XVI nella Caritas in </w:t>
      </w:r>
      <w:proofErr w:type="spellStart"/>
      <w:r>
        <w:rPr>
          <w:i/>
          <w:iCs/>
        </w:rPr>
        <w:t>veritate</w:t>
      </w:r>
      <w:proofErr w:type="spellEnd"/>
      <w:r>
        <w:rPr>
          <w:i/>
          <w:iCs/>
        </w:rPr>
        <w:t xml:space="preserve"> </w:t>
      </w:r>
      <w:r w:rsidR="00FD14CC">
        <w:rPr>
          <w:i/>
          <w:iCs/>
        </w:rPr>
        <w:t>-</w:t>
      </w:r>
      <w:r w:rsidR="00C2791B">
        <w:t xml:space="preserve"> “</w:t>
      </w:r>
      <w:r w:rsidRPr="006E111F">
        <w:t>possono divenire</w:t>
      </w:r>
      <w:r w:rsidRPr="006E111F">
        <w:rPr>
          <w:i/>
          <w:iCs/>
        </w:rPr>
        <w:t xml:space="preserve"> occasione di umanizzazione</w:t>
      </w:r>
      <w:r w:rsidRPr="006E111F">
        <w:t xml:space="preserve"> non solo quando, grazie allo sviluppo tecnologico, offrono maggiori possibilità di comunicazione e di informazione, ma soprattutto quando sono organizzati e orientati alla luce di un'immagine della persona e del bene comune che ne r</w:t>
      </w:r>
      <w:r>
        <w:t>ispecchi le valenze universali</w:t>
      </w:r>
      <w:r w:rsidR="00C2791B">
        <w:t>”</w:t>
      </w:r>
      <w:r>
        <w:rPr>
          <w:rStyle w:val="Rimandonotaapidipagina"/>
        </w:rPr>
        <w:footnoteReference w:id="16"/>
      </w:r>
      <w:r>
        <w:t>.</w:t>
      </w:r>
    </w:p>
    <w:p w:rsidR="00594E1A" w:rsidRDefault="00C2791B" w:rsidP="00CC7716">
      <w:pPr>
        <w:spacing w:line="288" w:lineRule="auto"/>
        <w:ind w:firstLine="567"/>
        <w:jc w:val="both"/>
      </w:pPr>
      <w:r>
        <w:t>È quindi</w:t>
      </w:r>
      <w:r w:rsidR="00594E1A">
        <w:t xml:space="preserve"> </w:t>
      </w:r>
      <w:r>
        <w:t>quanto mai necessario</w:t>
      </w:r>
      <w:r w:rsidR="00594E1A">
        <w:t xml:space="preserve"> che la comunità ecclesiale abiti coraggiosamente, e con la dovuta saggezza e prudenza, </w:t>
      </w:r>
      <w:r>
        <w:t xml:space="preserve">il nuovo mondo plasmato dai media. </w:t>
      </w:r>
      <w:r w:rsidR="00594E1A">
        <w:t xml:space="preserve"> È un nuovo terreno di evangelizzazione e di testimonianza cristiana. Secondo il m</w:t>
      </w:r>
      <w:r>
        <w:t>andato di Gesù</w:t>
      </w:r>
      <w:r w:rsidR="00FD14CC">
        <w:t>,</w:t>
      </w:r>
      <w:r>
        <w:t xml:space="preserve"> e </w:t>
      </w:r>
      <w:r>
        <w:lastRenderedPageBreak/>
        <w:t>come ci ricorda spesso papa Francesco</w:t>
      </w:r>
      <w:r w:rsidR="00FD14CC">
        <w:t>,</w:t>
      </w:r>
      <w:r w:rsidR="00594E1A">
        <w:t xml:space="preserve"> occorre farsi pr</w:t>
      </w:r>
      <w:r w:rsidR="00FD14CC">
        <w:t>ossimi e solidali con ogni uomo là</w:t>
      </w:r>
      <w:r w:rsidR="00594E1A">
        <w:t xml:space="preserve"> dove vive e nel modo con cui si esprime</w:t>
      </w:r>
      <w:r w:rsidR="00AB63F6">
        <w:rPr>
          <w:rStyle w:val="Rimandonotaapidipagina"/>
        </w:rPr>
        <w:footnoteReference w:id="17"/>
      </w:r>
      <w:r w:rsidR="00594E1A">
        <w:t>. Nella rete e nel nuovo habitat digitale non ci troviamo</w:t>
      </w:r>
      <w:r>
        <w:t xml:space="preserve"> necessariamente</w:t>
      </w:r>
      <w:r w:rsidR="00594E1A">
        <w:t xml:space="preserve"> di fronte ad un umanesimo arido e chiuso ai valori spirituali e religiosi. È un ambiente dove le persone sono in ricerca e manifestano le loro difficoltà e</w:t>
      </w:r>
      <w:r>
        <w:t xml:space="preserve"> le loro</w:t>
      </w:r>
      <w:r w:rsidR="00CC7716">
        <w:t xml:space="preserve"> speranze, dove emerge soprattutto la domanda antica e sempre nuova di amore. Applicate alle relazioni che si sviluppano nell’ambito dei media sono illuminanti le parole di Papa Francesco: </w:t>
      </w:r>
      <w:r w:rsidR="00CC7716" w:rsidRPr="00CC7716">
        <w:t>“</w:t>
      </w:r>
      <w:r w:rsidR="00CC7716" w:rsidRPr="00CC7716">
        <w:rPr>
          <w:bCs/>
          <w:iCs/>
        </w:rPr>
        <w:t>Pertanto, quando viviamo la mistica di avvicinarci agli altri con l’intento di cercare il loro bene, allarghiamo la nostra interiorità per ricevere i più bei regali del Signore. Ogni volta che ci incontriamo con un essere umano nell’amore, ci mettiamo nella condizione di scoprire qualcosa di nuovo riguardo a Dio</w:t>
      </w:r>
      <w:r w:rsidR="00CC7716" w:rsidRPr="00CC7716">
        <w:t>”</w:t>
      </w:r>
      <w:r w:rsidR="00CC7716" w:rsidRPr="00CC7716">
        <w:rPr>
          <w:rStyle w:val="Rimandonotaapidipagina"/>
        </w:rPr>
        <w:footnoteReference w:id="18"/>
      </w:r>
      <w:r w:rsidR="00CC7716" w:rsidRPr="00CC7716">
        <w:t>.</w:t>
      </w:r>
    </w:p>
    <w:p w:rsidR="00594E1A" w:rsidRDefault="00C2791B" w:rsidP="008C402D">
      <w:pPr>
        <w:spacing w:line="288" w:lineRule="auto"/>
        <w:ind w:firstLine="567"/>
        <w:jc w:val="both"/>
      </w:pPr>
      <w:r>
        <w:t xml:space="preserve">Oggi quindi - </w:t>
      </w:r>
      <w:r w:rsidRPr="00C2791B">
        <w:rPr>
          <w:i/>
        </w:rPr>
        <w:t>come già rilevava il Direttorio</w:t>
      </w:r>
      <w:r>
        <w:t xml:space="preserve"> - </w:t>
      </w:r>
      <w:r w:rsidR="00594E1A">
        <w:t>la sfida più grande non è quella di usare linguaggi e strumenti di questo nuovo ambiente nelle attività pastorali, bensì quella di essere presenti nella vita della società digitale, all’interno dei processi di umanizzazione che emergono dal dilatarsi di tale ambiente per innestare, o meglio “incarnare”, in esso la visione evangelica dell’uomo e del suo destino.</w:t>
      </w:r>
      <w:r>
        <w:t xml:space="preserve"> Come ricorda ancora </w:t>
      </w:r>
      <w:r w:rsidR="00594E1A">
        <w:t>Benedetto XVI</w:t>
      </w:r>
      <w:r w:rsidR="00AB63F6">
        <w:t xml:space="preserve">, </w:t>
      </w:r>
      <w:r>
        <w:t xml:space="preserve">dobbiamo essere </w:t>
      </w:r>
      <w:r w:rsidR="00594E1A" w:rsidRPr="00A25A80">
        <w:t xml:space="preserve">capaci di </w:t>
      </w:r>
      <w:r>
        <w:t>“</w:t>
      </w:r>
      <w:r w:rsidR="00594E1A" w:rsidRPr="00A25A80">
        <w:t xml:space="preserve">produrre un nuovo pensiero e di esprimere nuove energie </w:t>
      </w:r>
      <w:r w:rsidR="00594E1A" w:rsidRPr="00F04C7F">
        <w:rPr>
          <w:i/>
        </w:rPr>
        <w:t>a servizio di un vero umanesimo integrale</w:t>
      </w:r>
      <w:r w:rsidR="00594E1A" w:rsidRPr="00A25A80">
        <w:t xml:space="preserve">. </w:t>
      </w:r>
      <w:r w:rsidR="00594E1A">
        <w:t>[…]</w:t>
      </w:r>
      <w:r w:rsidR="00AB63F6">
        <w:rPr>
          <w:i/>
          <w:iCs/>
        </w:rPr>
        <w:t xml:space="preserve"> </w:t>
      </w:r>
      <w:r w:rsidR="00594E1A" w:rsidRPr="00DA08D2">
        <w:t xml:space="preserve">Solo un umanesimo aperto all'Assoluto può guidarci nella promozione e realizzazione di forme di vita sociale e civile </w:t>
      </w:r>
      <w:r w:rsidR="00594E1A">
        <w:t>-</w:t>
      </w:r>
      <w:r w:rsidR="00594E1A" w:rsidRPr="00DA08D2">
        <w:t xml:space="preserve"> nell'ambito delle strutture, delle istituzioni, della cultura, dell'</w:t>
      </w:r>
      <w:r w:rsidR="00594E1A" w:rsidRPr="00DA08D2">
        <w:rPr>
          <w:i/>
          <w:iCs/>
        </w:rPr>
        <w:t>ethos</w:t>
      </w:r>
      <w:r w:rsidR="00594E1A" w:rsidRPr="00DA08D2">
        <w:t xml:space="preserve"> </w:t>
      </w:r>
      <w:r w:rsidR="00594E1A">
        <w:t>-</w:t>
      </w:r>
      <w:r w:rsidR="00594E1A" w:rsidRPr="00DA08D2">
        <w:t xml:space="preserve"> salvaguardandoci dal rischio di cadere prigionieri delle mode del momento”</w:t>
      </w:r>
      <w:r w:rsidR="00594E1A">
        <w:rPr>
          <w:rStyle w:val="Rimandonotaapidipagina"/>
        </w:rPr>
        <w:footnoteReference w:id="19"/>
      </w:r>
      <w:r>
        <w:t>.</w:t>
      </w:r>
    </w:p>
    <w:p w:rsidR="009940D6" w:rsidRDefault="009940D6" w:rsidP="008C402D">
      <w:pPr>
        <w:spacing w:line="288" w:lineRule="auto"/>
        <w:ind w:firstLine="567"/>
        <w:jc w:val="both"/>
      </w:pPr>
      <w:r>
        <w:t xml:space="preserve">È questa la grande sfida che ci apprestiamo ad affrontare con il Convegno di Firenze consapevoli che - </w:t>
      </w:r>
      <w:r w:rsidRPr="009940D6">
        <w:rPr>
          <w:i/>
        </w:rPr>
        <w:t>come si legge nella Traccia</w:t>
      </w:r>
      <w:r>
        <w:t xml:space="preserve"> -: “</w:t>
      </w:r>
      <w:r w:rsidRPr="009940D6">
        <w:t>La ricerca di una relazione aut</w:t>
      </w:r>
      <w:r>
        <w:t xml:space="preserve">entica attraversa, come un filo </w:t>
      </w:r>
      <w:r w:rsidRPr="009940D6">
        <w:t>rosso, le contraddizioni del presente: la si coglie nella comunicazione</w:t>
      </w:r>
      <w:r>
        <w:t xml:space="preserve"> </w:t>
      </w:r>
      <w:r w:rsidRPr="009940D6">
        <w:t>permanente e globale della rete, nella frenesia della condivisione</w:t>
      </w:r>
      <w:r>
        <w:t xml:space="preserve"> </w:t>
      </w:r>
      <w:r w:rsidRPr="009940D6">
        <w:t>immediata degli eventi e nel diffondersi contagioso delle emozioni;</w:t>
      </w:r>
      <w:r>
        <w:t xml:space="preserve"> </w:t>
      </w:r>
      <w:r w:rsidRPr="009940D6">
        <w:t>prende anche corpo in tante esperienze d’impegno per altri e con</w:t>
      </w:r>
      <w:r>
        <w:t xml:space="preserve"> </w:t>
      </w:r>
      <w:r w:rsidRPr="009940D6">
        <w:t>altri, capaci di testimoniare il valore e la dignità dell’umano</w:t>
      </w:r>
      <w:r>
        <w:t>”</w:t>
      </w:r>
      <w:r>
        <w:rPr>
          <w:rStyle w:val="Rimandonotaapidipagina"/>
        </w:rPr>
        <w:footnoteReference w:id="20"/>
      </w:r>
      <w:r w:rsidRPr="009940D6">
        <w:t>.</w:t>
      </w:r>
    </w:p>
    <w:p w:rsidR="004122BD" w:rsidRDefault="00AB63F6" w:rsidP="008C402D">
      <w:pPr>
        <w:spacing w:line="288" w:lineRule="auto"/>
        <w:ind w:firstLine="567"/>
        <w:jc w:val="both"/>
      </w:pPr>
      <w:bookmarkStart w:id="0" w:name="_GoBack"/>
      <w:bookmarkEnd w:id="0"/>
      <w:r>
        <w:t>Dobbiamo essere veramente grati al Signore</w:t>
      </w:r>
      <w:r w:rsidR="00FD14CC">
        <w:t xml:space="preserve"> per il cammino fatto</w:t>
      </w:r>
      <w:r>
        <w:t xml:space="preserve"> e a tutti coloro che nella Chiesa</w:t>
      </w:r>
      <w:r w:rsidR="00FD14CC">
        <w:t xml:space="preserve"> italiana in questi anni si sono spesi</w:t>
      </w:r>
      <w:r>
        <w:t xml:space="preserve"> per </w:t>
      </w:r>
      <w:r w:rsidR="00FD14CC">
        <w:t>fare della comunicazione sociale un volano di crescita nella comunione e nella missione. Quanto seminato con abbondanza ha fatto già intravedere le sue primizie e certamente non mancherà, con l’impegno di tutti, di portare frutti ancora più abbondanti.</w:t>
      </w:r>
    </w:p>
    <w:p w:rsidR="004F0567" w:rsidRPr="00262C0A" w:rsidRDefault="004F0567" w:rsidP="004122BD">
      <w:pPr>
        <w:spacing w:line="288" w:lineRule="auto"/>
        <w:jc w:val="both"/>
      </w:pPr>
    </w:p>
    <w:sectPr w:rsidR="004F0567" w:rsidRPr="00262C0A" w:rsidSect="00506475">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8CC" w:rsidRDefault="004A08CC" w:rsidP="00824938">
      <w:r>
        <w:separator/>
      </w:r>
    </w:p>
  </w:endnote>
  <w:endnote w:type="continuationSeparator" w:id="0">
    <w:p w:rsidR="004A08CC" w:rsidRDefault="004A08CC" w:rsidP="0082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jaVu Sans">
    <w:altName w:val="Arial Unicode MS"/>
    <w:charset w:val="00"/>
    <w:family w:val="swiss"/>
    <w:pitch w:val="variable"/>
    <w:sig w:usb0="E7003EFF" w:usb1="D200FDFF" w:usb2="00046029" w:usb3="00000000" w:csb0="000001FF" w:csb1="00000000"/>
  </w:font>
  <w:font w:name="Univers">
    <w:panose1 w:val="020B0603020202030204"/>
    <w:charset w:val="00"/>
    <w:family w:val="swiss"/>
    <w:pitch w:val="variable"/>
    <w:sig w:usb0="00000287" w:usb1="00000000" w:usb2="00000000" w:usb3="00000000" w:csb0="0000009F" w:csb1="00000000"/>
  </w:font>
  <w:font w:name="Salzburg-MediumIta">
    <w:altName w:val="Salzburg-MediumIt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396210"/>
      <w:docPartObj>
        <w:docPartGallery w:val="Page Numbers (Bottom of Page)"/>
        <w:docPartUnique/>
      </w:docPartObj>
    </w:sdtPr>
    <w:sdtEndPr/>
    <w:sdtContent>
      <w:p w:rsidR="006B6FD0" w:rsidRDefault="006B6FD0">
        <w:pPr>
          <w:pStyle w:val="Pidipagina"/>
          <w:jc w:val="right"/>
        </w:pPr>
        <w:r>
          <w:fldChar w:fldCharType="begin"/>
        </w:r>
        <w:r>
          <w:instrText>PAGE   \* MERGEFORMAT</w:instrText>
        </w:r>
        <w:r>
          <w:fldChar w:fldCharType="separate"/>
        </w:r>
        <w:r w:rsidR="008C402D">
          <w:rPr>
            <w:noProof/>
          </w:rPr>
          <w:t>9</w:t>
        </w:r>
        <w:r>
          <w:fldChar w:fldCharType="end"/>
        </w:r>
      </w:p>
    </w:sdtContent>
  </w:sdt>
  <w:p w:rsidR="008B5C9C" w:rsidRDefault="008B5C9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8CC" w:rsidRDefault="004A08CC" w:rsidP="00824938">
      <w:r>
        <w:separator/>
      </w:r>
    </w:p>
  </w:footnote>
  <w:footnote w:type="continuationSeparator" w:id="0">
    <w:p w:rsidR="004A08CC" w:rsidRDefault="004A08CC" w:rsidP="00824938">
      <w:r>
        <w:continuationSeparator/>
      </w:r>
    </w:p>
  </w:footnote>
  <w:footnote w:id="1">
    <w:p w:rsidR="004A5E9F" w:rsidRPr="00FD14CC" w:rsidRDefault="004A5E9F" w:rsidP="00FD14CC">
      <w:pPr>
        <w:pStyle w:val="Testonotaapidipagina"/>
        <w:ind w:left="142" w:hanging="142"/>
      </w:pPr>
      <w:r w:rsidRPr="00FD14CC">
        <w:rPr>
          <w:rStyle w:val="Rimandonotaapidipagina"/>
        </w:rPr>
        <w:footnoteRef/>
      </w:r>
      <w:r w:rsidRPr="00FD14CC">
        <w:t xml:space="preserve"> </w:t>
      </w:r>
      <w:r w:rsidRPr="00FD14CC">
        <w:rPr>
          <w:smallCaps/>
        </w:rPr>
        <w:t>Conferenza Episcopale Italiana,</w:t>
      </w:r>
      <w:r w:rsidRPr="00FD14CC">
        <w:t xml:space="preserve"> </w:t>
      </w:r>
      <w:r w:rsidRPr="00FD14CC">
        <w:rPr>
          <w:i/>
        </w:rPr>
        <w:t>Comunicazione e Missione. Direttorio sulle comunicazioni scoiali nella missione della Chiesa</w:t>
      </w:r>
      <w:r w:rsidRPr="00FD14CC">
        <w:t>,  (18 giugno 2004).</w:t>
      </w:r>
      <w:r w:rsidR="00E65DA6" w:rsidRPr="00FD14CC">
        <w:t xml:space="preserve"> Per una presentazione si può vedere </w:t>
      </w:r>
      <w:r w:rsidR="00E65DA6" w:rsidRPr="00FD14CC">
        <w:rPr>
          <w:smallCaps/>
        </w:rPr>
        <w:t>Giuliodori C.,</w:t>
      </w:r>
      <w:r w:rsidR="00E65DA6" w:rsidRPr="00FD14CC">
        <w:t xml:space="preserve"> Direttorio sulle comunicazioni sociali, in </w:t>
      </w:r>
      <w:r w:rsidR="00E65DA6" w:rsidRPr="00FD14CC">
        <w:rPr>
          <w:smallCaps/>
        </w:rPr>
        <w:t>D. E. Viganò</w:t>
      </w:r>
      <w:r w:rsidR="00E65DA6" w:rsidRPr="00FD14CC">
        <w:t xml:space="preserve"> (a cura di) </w:t>
      </w:r>
      <w:r w:rsidR="00E65DA6" w:rsidRPr="00FD14CC">
        <w:rPr>
          <w:i/>
        </w:rPr>
        <w:t>Dizionario della Comunicazione</w:t>
      </w:r>
      <w:r w:rsidR="00E65DA6" w:rsidRPr="00FD14CC">
        <w:t>, Carrocci ed., Roma 2009, pp. 888-898.</w:t>
      </w:r>
    </w:p>
  </w:footnote>
  <w:footnote w:id="2">
    <w:p w:rsidR="004100CD" w:rsidRPr="00FD14CC" w:rsidRDefault="004100CD" w:rsidP="00FD14CC">
      <w:pPr>
        <w:pStyle w:val="Testonotaapidipagina"/>
        <w:ind w:left="142" w:hanging="142"/>
      </w:pPr>
      <w:r w:rsidRPr="00FD14CC">
        <w:rPr>
          <w:rStyle w:val="Rimandonotaapidipagina"/>
        </w:rPr>
        <w:footnoteRef/>
      </w:r>
      <w:r w:rsidRPr="00FD14CC">
        <w:t xml:space="preserve"> </w:t>
      </w:r>
      <w:r w:rsidR="00BB71FE" w:rsidRPr="00FD14CC">
        <w:rPr>
          <w:smallCaps/>
        </w:rPr>
        <w:t>Giovanni Paolo II,</w:t>
      </w:r>
      <w:r w:rsidRPr="00FD14CC">
        <w:rPr>
          <w:sz w:val="16"/>
          <w:szCs w:val="16"/>
        </w:rPr>
        <w:t xml:space="preserve"> </w:t>
      </w:r>
      <w:r w:rsidRPr="00FD14CC">
        <w:t xml:space="preserve">Discorso al Convegno Ecclesiale di Palermo, n. 2, in </w:t>
      </w:r>
      <w:r w:rsidRPr="00FD14CC">
        <w:rPr>
          <w:sz w:val="16"/>
          <w:szCs w:val="16"/>
        </w:rPr>
        <w:t xml:space="preserve">CONFERENZA EPISCOPALE ITALIANA, </w:t>
      </w:r>
      <w:r w:rsidRPr="00FD14CC">
        <w:rPr>
          <w:i/>
          <w:iCs/>
        </w:rPr>
        <w:t xml:space="preserve">Il vangelo della Carità per una nuova società in Italia, </w:t>
      </w:r>
      <w:r w:rsidRPr="00FD14CC">
        <w:t>Atti del III Convegno Ecclesiale (Palermo, 20-24 novembre 1995), ed. AVE, Roma 1997, p. 56.</w:t>
      </w:r>
    </w:p>
  </w:footnote>
  <w:footnote w:id="3">
    <w:p w:rsidR="009676CD" w:rsidRPr="00FD14CC" w:rsidRDefault="009676CD" w:rsidP="00FD14CC">
      <w:pPr>
        <w:pStyle w:val="Testonotaapidipagina"/>
        <w:ind w:left="142" w:hanging="142"/>
      </w:pPr>
      <w:r w:rsidRPr="00FD14CC">
        <w:rPr>
          <w:rStyle w:val="Rimandonotaapidipagina"/>
        </w:rPr>
        <w:footnoteRef/>
      </w:r>
      <w:r w:rsidRPr="00FD14CC">
        <w:t xml:space="preserve"> </w:t>
      </w:r>
      <w:r w:rsidR="00BB71FE" w:rsidRPr="00FD14CC">
        <w:rPr>
          <w:smallCaps/>
        </w:rPr>
        <w:t>Conferenza Episcopale Italiana</w:t>
      </w:r>
      <w:r w:rsidR="00BB71FE" w:rsidRPr="00FD14CC">
        <w:t xml:space="preserve">, </w:t>
      </w:r>
      <w:r w:rsidRPr="00FD14CC">
        <w:t xml:space="preserve">Orientamenti pastorali per gli anni '90 </w:t>
      </w:r>
      <w:r w:rsidRPr="00FD14CC">
        <w:rPr>
          <w:i/>
          <w:iCs/>
        </w:rPr>
        <w:t xml:space="preserve">Evangelizzazione e testimonianza della carità, </w:t>
      </w:r>
      <w:r w:rsidRPr="00FD14CC">
        <w:t>(8 dicembre 1990), n. 31.</w:t>
      </w:r>
    </w:p>
  </w:footnote>
  <w:footnote w:id="4">
    <w:p w:rsidR="00BB71FE" w:rsidRPr="00FD14CC" w:rsidRDefault="00BB71FE" w:rsidP="00FD14CC">
      <w:pPr>
        <w:pStyle w:val="Testonotaapidipagina"/>
        <w:ind w:left="142" w:hanging="142"/>
      </w:pPr>
      <w:r w:rsidRPr="00FD14CC">
        <w:rPr>
          <w:rStyle w:val="Rimandonotaapidipagina"/>
        </w:rPr>
        <w:footnoteRef/>
      </w:r>
      <w:r w:rsidRPr="00FD14CC">
        <w:t xml:space="preserve"> </w:t>
      </w:r>
      <w:proofErr w:type="spellStart"/>
      <w:r w:rsidRPr="00FD14CC">
        <w:t>Cfr</w:t>
      </w:r>
      <w:proofErr w:type="spellEnd"/>
      <w:r w:rsidRPr="00FD14CC">
        <w:t xml:space="preserve"> </w:t>
      </w:r>
      <w:r w:rsidRPr="00FD14CC">
        <w:rPr>
          <w:smallCaps/>
        </w:rPr>
        <w:t>Conferenza Episcopale Italiana</w:t>
      </w:r>
      <w:r w:rsidRPr="00FD14CC">
        <w:t xml:space="preserve">, </w:t>
      </w:r>
      <w:r w:rsidRPr="00FD14CC">
        <w:rPr>
          <w:i/>
          <w:iCs/>
        </w:rPr>
        <w:t>Il vangelo della Carità per una nuova società in Italia,</w:t>
      </w:r>
      <w:r w:rsidRPr="00FD14CC">
        <w:rPr>
          <w:iCs/>
        </w:rPr>
        <w:t xml:space="preserve"> Atti…</w:t>
      </w:r>
      <w:r w:rsidRPr="00FD14CC">
        <w:rPr>
          <w:i/>
          <w:iCs/>
        </w:rPr>
        <w:t xml:space="preserve"> </w:t>
      </w:r>
      <w:r w:rsidRPr="00FD14CC">
        <w:t xml:space="preserve">op. cit., pp. </w:t>
      </w:r>
      <w:r w:rsidR="00BF20C2" w:rsidRPr="00FD14CC">
        <w:t>531-535</w:t>
      </w:r>
      <w:r w:rsidRPr="00FD14CC">
        <w:t>.</w:t>
      </w:r>
    </w:p>
  </w:footnote>
  <w:footnote w:id="5">
    <w:p w:rsidR="009676CD" w:rsidRPr="00FD14CC" w:rsidRDefault="009676CD" w:rsidP="00FD14CC">
      <w:pPr>
        <w:pStyle w:val="Style11"/>
        <w:adjustRightInd/>
        <w:ind w:left="142" w:hanging="142"/>
        <w:jc w:val="both"/>
      </w:pPr>
      <w:r w:rsidRPr="00FD14CC">
        <w:rPr>
          <w:rStyle w:val="Rimandonotaapidipagina"/>
        </w:rPr>
        <w:footnoteRef/>
      </w:r>
      <w:r w:rsidRPr="00FD14CC">
        <w:t xml:space="preserve"> </w:t>
      </w:r>
      <w:r w:rsidR="006C6349" w:rsidRPr="00FD14CC">
        <w:rPr>
          <w:smallCaps/>
        </w:rPr>
        <w:t>Conferenza Episcopale Italiana</w:t>
      </w:r>
      <w:r w:rsidR="006C6349" w:rsidRPr="00FD14CC">
        <w:t>,</w:t>
      </w:r>
      <w:r w:rsidRPr="00FD14CC">
        <w:rPr>
          <w:sz w:val="16"/>
          <w:szCs w:val="16"/>
        </w:rPr>
        <w:t xml:space="preserve"> </w:t>
      </w:r>
      <w:r w:rsidRPr="00FD14CC">
        <w:t xml:space="preserve">Nota pastorale, </w:t>
      </w:r>
      <w:r w:rsidRPr="00FD14CC">
        <w:rPr>
          <w:i/>
          <w:iCs/>
        </w:rPr>
        <w:t xml:space="preserve">Con il dono della carità dentro la storia. La Chiesa in Italia dopo il Convegno di Palermo, </w:t>
      </w:r>
      <w:r w:rsidRPr="00FD14CC">
        <w:t>(26 maggio 1996) n. 23.</w:t>
      </w:r>
      <w:r w:rsidR="00BB71FE" w:rsidRPr="00FD14CC">
        <w:t xml:space="preserve"> </w:t>
      </w:r>
    </w:p>
  </w:footnote>
  <w:footnote w:id="6">
    <w:p w:rsidR="002C33F8" w:rsidRPr="00FD14CC" w:rsidRDefault="002C33F8" w:rsidP="00FD14CC">
      <w:pPr>
        <w:pStyle w:val="Testonotaapidipagina"/>
        <w:ind w:left="142" w:hanging="142"/>
      </w:pPr>
      <w:r w:rsidRPr="00FD14CC">
        <w:rPr>
          <w:rStyle w:val="Rimandonotaapidipagina"/>
        </w:rPr>
        <w:footnoteRef/>
      </w:r>
      <w:r w:rsidRPr="00FD14CC">
        <w:t xml:space="preserve"> </w:t>
      </w:r>
      <w:r w:rsidRPr="00FD14CC">
        <w:rPr>
          <w:i/>
          <w:iCs/>
        </w:rPr>
        <w:t xml:space="preserve">Ibidem, </w:t>
      </w:r>
      <w:r w:rsidRPr="00FD14CC">
        <w:rPr>
          <w:sz w:val="18"/>
          <w:szCs w:val="18"/>
        </w:rPr>
        <w:t>n. 29.</w:t>
      </w:r>
    </w:p>
  </w:footnote>
  <w:footnote w:id="7">
    <w:p w:rsidR="002C33F8" w:rsidRPr="00FD14CC" w:rsidRDefault="002C33F8" w:rsidP="00FD14CC">
      <w:pPr>
        <w:pStyle w:val="Testonotaapidipagina"/>
        <w:ind w:left="142" w:hanging="142"/>
      </w:pPr>
      <w:r w:rsidRPr="00FD14CC">
        <w:rPr>
          <w:rStyle w:val="Rimandonotaapidipagina"/>
        </w:rPr>
        <w:footnoteRef/>
      </w:r>
      <w:r w:rsidRPr="00FD14CC">
        <w:t xml:space="preserve"> </w:t>
      </w:r>
      <w:r w:rsidRPr="00FD14CC">
        <w:rPr>
          <w:sz w:val="18"/>
          <w:szCs w:val="18"/>
        </w:rPr>
        <w:t xml:space="preserve">GIOVANNI PAOLO II, Discorso al Convegno Ecclesiale di Palermo, n. 3, in </w:t>
      </w:r>
      <w:r w:rsidRPr="00FD14CC">
        <w:rPr>
          <w:sz w:val="16"/>
          <w:szCs w:val="16"/>
        </w:rPr>
        <w:t xml:space="preserve">CONFERENZA EPISCOPALE ITALIANA, </w:t>
      </w:r>
      <w:r w:rsidRPr="00FD14CC">
        <w:rPr>
          <w:i/>
          <w:iCs/>
        </w:rPr>
        <w:t xml:space="preserve">Il vangelo della Carità per una nuova società in Italia, </w:t>
      </w:r>
      <w:r w:rsidRPr="00FD14CC">
        <w:rPr>
          <w:sz w:val="18"/>
          <w:szCs w:val="18"/>
        </w:rPr>
        <w:t>op. cit., p. 56.</w:t>
      </w:r>
    </w:p>
  </w:footnote>
  <w:footnote w:id="8">
    <w:p w:rsidR="00D16B06" w:rsidRPr="00FD14CC" w:rsidRDefault="00D16B06" w:rsidP="00FD14CC">
      <w:pPr>
        <w:pStyle w:val="Style11"/>
        <w:adjustRightInd/>
        <w:ind w:left="142" w:hanging="142"/>
        <w:jc w:val="both"/>
      </w:pPr>
      <w:r w:rsidRPr="00FD14CC">
        <w:rPr>
          <w:rStyle w:val="Rimandonotaapidipagina"/>
        </w:rPr>
        <w:footnoteRef/>
      </w:r>
      <w:r w:rsidRPr="00FD14CC">
        <w:t xml:space="preserve"> </w:t>
      </w:r>
      <w:proofErr w:type="spellStart"/>
      <w:r w:rsidRPr="00FD14CC">
        <w:rPr>
          <w:i/>
          <w:iCs/>
        </w:rPr>
        <w:t>Cf</w:t>
      </w:r>
      <w:proofErr w:type="spellEnd"/>
      <w:r w:rsidRPr="00FD14CC">
        <w:rPr>
          <w:i/>
          <w:iCs/>
        </w:rPr>
        <w:t xml:space="preserve"> </w:t>
      </w:r>
      <w:r w:rsidRPr="00FD14CC">
        <w:rPr>
          <w:iCs/>
          <w:smallCaps/>
        </w:rPr>
        <w:t>Pontificio Consiglio per la Cultura,</w:t>
      </w:r>
      <w:r w:rsidRPr="00FD14CC">
        <w:t xml:space="preserve"> </w:t>
      </w:r>
      <w:r w:rsidRPr="00FD14CC">
        <w:rPr>
          <w:i/>
          <w:iCs/>
        </w:rPr>
        <w:t xml:space="preserve">Per una pastorale della cultura, </w:t>
      </w:r>
      <w:r w:rsidRPr="00FD14CC">
        <w:t xml:space="preserve">(23 maggio 1999) </w:t>
      </w:r>
      <w:proofErr w:type="spellStart"/>
      <w:r w:rsidRPr="00FD14CC">
        <w:t>nn</w:t>
      </w:r>
      <w:proofErr w:type="spellEnd"/>
      <w:r w:rsidRPr="00FD14CC">
        <w:t xml:space="preserve">. 2-6. </w:t>
      </w:r>
    </w:p>
  </w:footnote>
  <w:footnote w:id="9">
    <w:p w:rsidR="00D16B06" w:rsidRPr="00FD14CC" w:rsidRDefault="00D16B06" w:rsidP="00FD14CC">
      <w:pPr>
        <w:pStyle w:val="Style11"/>
        <w:adjustRightInd/>
        <w:ind w:left="142" w:hanging="142"/>
        <w:jc w:val="both"/>
      </w:pPr>
      <w:r w:rsidRPr="00FD14CC">
        <w:rPr>
          <w:rStyle w:val="Rimandonotaapidipagina"/>
        </w:rPr>
        <w:footnoteRef/>
      </w:r>
      <w:r w:rsidRPr="00FD14CC">
        <w:t xml:space="preserve"> </w:t>
      </w:r>
      <w:proofErr w:type="spellStart"/>
      <w:r w:rsidRPr="00FD14CC">
        <w:rPr>
          <w:i/>
          <w:iCs/>
        </w:rPr>
        <w:t>Cf</w:t>
      </w:r>
      <w:proofErr w:type="spellEnd"/>
      <w:r w:rsidRPr="00FD14CC">
        <w:rPr>
          <w:i/>
          <w:iCs/>
        </w:rPr>
        <w:t xml:space="preserve"> </w:t>
      </w:r>
      <w:r w:rsidRPr="00FD14CC">
        <w:rPr>
          <w:iCs/>
          <w:smallCaps/>
        </w:rPr>
        <w:t xml:space="preserve">C. </w:t>
      </w:r>
      <w:r w:rsidRPr="00FD14CC">
        <w:rPr>
          <w:smallCaps/>
        </w:rPr>
        <w:t xml:space="preserve">Giuliodori - G. </w:t>
      </w:r>
      <w:proofErr w:type="spellStart"/>
      <w:r w:rsidRPr="00FD14CC">
        <w:rPr>
          <w:smallCaps/>
        </w:rPr>
        <w:t>Lorizio</w:t>
      </w:r>
      <w:proofErr w:type="spellEnd"/>
      <w:r w:rsidRPr="00FD14CC">
        <w:t xml:space="preserve"> (</w:t>
      </w:r>
      <w:proofErr w:type="spellStart"/>
      <w:r w:rsidRPr="00FD14CC">
        <w:t>edd</w:t>
      </w:r>
      <w:proofErr w:type="spellEnd"/>
      <w:r w:rsidRPr="00FD14CC">
        <w:t xml:space="preserve">.), </w:t>
      </w:r>
      <w:r w:rsidRPr="00FD14CC">
        <w:rPr>
          <w:i/>
          <w:iCs/>
        </w:rPr>
        <w:t xml:space="preserve">Teologia e comunicazione, </w:t>
      </w:r>
      <w:r w:rsidRPr="00FD14CC">
        <w:t>San Paolo, Milano 2001.</w:t>
      </w:r>
      <w:r w:rsidR="006C6349" w:rsidRPr="00FD14CC">
        <w:t xml:space="preserve"> </w:t>
      </w:r>
    </w:p>
  </w:footnote>
  <w:footnote w:id="10">
    <w:p w:rsidR="006C6349" w:rsidRPr="00FD14CC" w:rsidRDefault="006C6349" w:rsidP="00FD14CC">
      <w:pPr>
        <w:pStyle w:val="Testonotaapidipagina"/>
        <w:ind w:left="142" w:hanging="142"/>
      </w:pPr>
      <w:r w:rsidRPr="00FD14CC">
        <w:rPr>
          <w:rStyle w:val="Rimandonotaapidipagina"/>
        </w:rPr>
        <w:footnoteRef/>
      </w:r>
      <w:r w:rsidRPr="00FD14CC">
        <w:t xml:space="preserve"> </w:t>
      </w:r>
      <w:proofErr w:type="spellStart"/>
      <w:r w:rsidRPr="00FD14CC">
        <w:rPr>
          <w:rStyle w:val="CharacterStyle1"/>
          <w:i/>
          <w:iCs/>
          <w:sz w:val="20"/>
          <w:szCs w:val="20"/>
        </w:rPr>
        <w:t>Cf</w:t>
      </w:r>
      <w:proofErr w:type="spellEnd"/>
      <w:r w:rsidRPr="00FD14CC">
        <w:rPr>
          <w:rStyle w:val="CharacterStyle1"/>
          <w:i/>
          <w:iCs/>
          <w:sz w:val="20"/>
          <w:szCs w:val="20"/>
        </w:rPr>
        <w:t xml:space="preserve"> </w:t>
      </w:r>
      <w:r w:rsidRPr="00FD14CC">
        <w:rPr>
          <w:smallCaps/>
        </w:rPr>
        <w:t>Conferenza Episcopale Italiana</w:t>
      </w:r>
      <w:r w:rsidRPr="00FD14CC">
        <w:t xml:space="preserve">, </w:t>
      </w:r>
      <w:r w:rsidRPr="00FD14CC">
        <w:rPr>
          <w:rStyle w:val="CharacterStyle1"/>
          <w:sz w:val="20"/>
          <w:szCs w:val="20"/>
        </w:rPr>
        <w:t xml:space="preserve">Orientamenti pastorali, </w:t>
      </w:r>
      <w:r w:rsidRPr="00FD14CC">
        <w:rPr>
          <w:rStyle w:val="CharacterStyle1"/>
          <w:i/>
          <w:iCs/>
          <w:sz w:val="20"/>
          <w:szCs w:val="20"/>
        </w:rPr>
        <w:t xml:space="preserve">Comunicare il Vangelo in un mondo che cambia, </w:t>
      </w:r>
      <w:r w:rsidR="00877DA8" w:rsidRPr="00FD14CC">
        <w:rPr>
          <w:rStyle w:val="CharacterStyle1"/>
          <w:sz w:val="20"/>
          <w:szCs w:val="20"/>
        </w:rPr>
        <w:t>(29 giugno 2001).</w:t>
      </w:r>
    </w:p>
  </w:footnote>
  <w:footnote w:id="11">
    <w:p w:rsidR="006C6349" w:rsidRPr="00FD14CC" w:rsidRDefault="006C6349" w:rsidP="00FD14CC">
      <w:pPr>
        <w:pStyle w:val="Style15"/>
        <w:ind w:left="142" w:hanging="142"/>
        <w:jc w:val="both"/>
      </w:pPr>
      <w:r w:rsidRPr="00FD14CC">
        <w:rPr>
          <w:rStyle w:val="Rimandonotaapidipagina"/>
          <w:sz w:val="20"/>
          <w:szCs w:val="20"/>
        </w:rPr>
        <w:footnoteRef/>
      </w:r>
      <w:r w:rsidRPr="00FD14CC">
        <w:rPr>
          <w:sz w:val="20"/>
          <w:szCs w:val="20"/>
        </w:rPr>
        <w:t xml:space="preserve"> </w:t>
      </w:r>
      <w:proofErr w:type="spellStart"/>
      <w:r w:rsidRPr="00FD14CC">
        <w:rPr>
          <w:rStyle w:val="CharacterStyle1"/>
          <w:i/>
          <w:iCs/>
          <w:sz w:val="20"/>
          <w:szCs w:val="20"/>
        </w:rPr>
        <w:t>Cf</w:t>
      </w:r>
      <w:proofErr w:type="spellEnd"/>
      <w:r w:rsidRPr="00FD14CC">
        <w:rPr>
          <w:rStyle w:val="CharacterStyle1"/>
          <w:i/>
          <w:iCs/>
          <w:sz w:val="20"/>
          <w:szCs w:val="20"/>
        </w:rPr>
        <w:t xml:space="preserve"> Atti </w:t>
      </w:r>
      <w:r w:rsidRPr="00FD14CC">
        <w:rPr>
          <w:rStyle w:val="CharacterStyle1"/>
          <w:sz w:val="20"/>
          <w:szCs w:val="20"/>
        </w:rPr>
        <w:t xml:space="preserve">del Convegno: </w:t>
      </w:r>
      <w:r w:rsidRPr="00FD14CC">
        <w:rPr>
          <w:rStyle w:val="CharacterStyle1"/>
          <w:smallCaps/>
          <w:sz w:val="20"/>
          <w:szCs w:val="20"/>
        </w:rPr>
        <w:t>Ufficio nazionale per le comunicazioni sociali –</w:t>
      </w:r>
      <w:r w:rsidR="000A39E0" w:rsidRPr="00FD14CC">
        <w:rPr>
          <w:rStyle w:val="CharacterStyle1"/>
          <w:smallCaps/>
          <w:sz w:val="20"/>
          <w:szCs w:val="20"/>
        </w:rPr>
        <w:t xml:space="preserve"> Serviz</w:t>
      </w:r>
      <w:r w:rsidRPr="00FD14CC">
        <w:rPr>
          <w:rStyle w:val="CharacterStyle1"/>
          <w:smallCaps/>
          <w:sz w:val="20"/>
          <w:szCs w:val="20"/>
        </w:rPr>
        <w:t xml:space="preserve">io </w:t>
      </w:r>
      <w:r w:rsidR="000A39E0" w:rsidRPr="00FD14CC">
        <w:rPr>
          <w:rStyle w:val="CharacterStyle1"/>
          <w:smallCaps/>
          <w:sz w:val="20"/>
          <w:szCs w:val="20"/>
        </w:rPr>
        <w:t xml:space="preserve">nazionale </w:t>
      </w:r>
      <w:r w:rsidRPr="00FD14CC">
        <w:rPr>
          <w:rStyle w:val="CharacterStyle1"/>
          <w:smallCaps/>
          <w:sz w:val="20"/>
          <w:szCs w:val="20"/>
        </w:rPr>
        <w:t>p</w:t>
      </w:r>
      <w:r w:rsidR="000A39E0" w:rsidRPr="00FD14CC">
        <w:rPr>
          <w:rStyle w:val="CharacterStyle1"/>
          <w:smallCaps/>
          <w:sz w:val="20"/>
          <w:szCs w:val="20"/>
        </w:rPr>
        <w:t>e</w:t>
      </w:r>
      <w:r w:rsidRPr="00FD14CC">
        <w:rPr>
          <w:rStyle w:val="CharacterStyle1"/>
          <w:smallCaps/>
          <w:sz w:val="20"/>
          <w:szCs w:val="20"/>
        </w:rPr>
        <w:t>r il progetto culturale</w:t>
      </w:r>
      <w:r w:rsidRPr="00FD14CC">
        <w:rPr>
          <w:smallCaps/>
          <w:sz w:val="20"/>
          <w:szCs w:val="20"/>
        </w:rPr>
        <w:t xml:space="preserve">, </w:t>
      </w:r>
      <w:r w:rsidRPr="00FD14CC">
        <w:rPr>
          <w:i/>
          <w:iCs/>
          <w:sz w:val="20"/>
          <w:szCs w:val="20"/>
        </w:rPr>
        <w:t xml:space="preserve">Parabole Medianiche. Fare cultura nel tempo della comunicazione, </w:t>
      </w:r>
      <w:r w:rsidRPr="00FD14CC">
        <w:rPr>
          <w:sz w:val="20"/>
          <w:szCs w:val="20"/>
        </w:rPr>
        <w:t>EDB, Bologna 2003.</w:t>
      </w:r>
      <w:r w:rsidR="000A39E0" w:rsidRPr="00FD14CC">
        <w:t xml:space="preserve"> </w:t>
      </w:r>
    </w:p>
  </w:footnote>
  <w:footnote w:id="12">
    <w:p w:rsidR="000A39E0" w:rsidRPr="00FD14CC" w:rsidRDefault="000A39E0" w:rsidP="00FD14CC">
      <w:pPr>
        <w:pStyle w:val="Style5"/>
        <w:ind w:left="142" w:hanging="142"/>
        <w:jc w:val="both"/>
      </w:pPr>
      <w:r w:rsidRPr="00FD14CC">
        <w:rPr>
          <w:rStyle w:val="Rimandonotaapidipagina"/>
        </w:rPr>
        <w:footnoteRef/>
      </w:r>
      <w:r w:rsidRPr="00FD14CC">
        <w:t xml:space="preserve"> </w:t>
      </w:r>
      <w:r w:rsidRPr="00FD14CC">
        <w:rPr>
          <w:rStyle w:val="CharacterStyle2"/>
          <w:smallCaps/>
        </w:rPr>
        <w:t>Commissione Ecclesiale per le Comunicazioni Sociali,</w:t>
      </w:r>
      <w:r w:rsidRPr="00FD14CC">
        <w:rPr>
          <w:rStyle w:val="CharacterStyle2"/>
        </w:rPr>
        <w:t xml:space="preserve"> Nota pastorale </w:t>
      </w:r>
      <w:r w:rsidRPr="00FD14CC">
        <w:rPr>
          <w:rStyle w:val="CharacterStyle2"/>
          <w:i/>
          <w:iCs/>
        </w:rPr>
        <w:t xml:space="preserve">La sala della comunità: un servizio pastorale e culturale, </w:t>
      </w:r>
      <w:r w:rsidRPr="00FD14CC">
        <w:rPr>
          <w:rStyle w:val="CharacterStyle2"/>
        </w:rPr>
        <w:t xml:space="preserve">(25 marzo 1999) </w:t>
      </w:r>
      <w:r w:rsidRPr="00FD14CC">
        <w:rPr>
          <w:rStyle w:val="CharacterStyle2"/>
          <w:lang w:val="de-DE"/>
        </w:rPr>
        <w:t>n. 9.</w:t>
      </w:r>
      <w:r w:rsidRPr="00FD14CC">
        <w:t xml:space="preserve"> </w:t>
      </w:r>
    </w:p>
  </w:footnote>
  <w:footnote w:id="13">
    <w:p w:rsidR="000A39E0" w:rsidRPr="00FD14CC" w:rsidRDefault="000A39E0" w:rsidP="00FD14CC">
      <w:pPr>
        <w:pStyle w:val="Testonotaapidipagina"/>
        <w:ind w:left="142" w:hanging="142"/>
      </w:pPr>
      <w:r w:rsidRPr="00FD14CC">
        <w:rPr>
          <w:rStyle w:val="Rimandonotaapidipagina"/>
        </w:rPr>
        <w:footnoteRef/>
      </w:r>
      <w:r w:rsidRPr="00FD14CC">
        <w:t xml:space="preserve"> </w:t>
      </w:r>
      <w:r w:rsidRPr="00FD14CC">
        <w:rPr>
          <w:i/>
          <w:iCs/>
          <w:lang w:val="de-DE"/>
        </w:rPr>
        <w:t xml:space="preserve">Ibidem, </w:t>
      </w:r>
      <w:r w:rsidRPr="00FD14CC">
        <w:rPr>
          <w:lang w:val="de-DE"/>
        </w:rPr>
        <w:t>n. 24.</w:t>
      </w:r>
    </w:p>
  </w:footnote>
  <w:footnote w:id="14">
    <w:p w:rsidR="00877DA8" w:rsidRPr="00FD14CC" w:rsidRDefault="00877DA8" w:rsidP="00FD14CC">
      <w:pPr>
        <w:pStyle w:val="Testonotaapidipagina"/>
        <w:ind w:left="142" w:hanging="142"/>
      </w:pPr>
      <w:r w:rsidRPr="00FD14CC">
        <w:rPr>
          <w:rStyle w:val="Rimandonotaapidipagina"/>
        </w:rPr>
        <w:footnoteRef/>
      </w:r>
      <w:r w:rsidRPr="00FD14CC">
        <w:t xml:space="preserve"> </w:t>
      </w:r>
      <w:proofErr w:type="spellStart"/>
      <w:r w:rsidRPr="00FD14CC">
        <w:rPr>
          <w:rStyle w:val="CharacterStyle1"/>
          <w:i/>
          <w:iCs/>
          <w:sz w:val="20"/>
          <w:szCs w:val="20"/>
        </w:rPr>
        <w:t>Cf</w:t>
      </w:r>
      <w:proofErr w:type="spellEnd"/>
      <w:r w:rsidRPr="00FD14CC">
        <w:rPr>
          <w:rStyle w:val="CharacterStyle1"/>
          <w:i/>
          <w:iCs/>
          <w:sz w:val="20"/>
          <w:szCs w:val="20"/>
        </w:rPr>
        <w:t xml:space="preserve"> </w:t>
      </w:r>
      <w:r w:rsidRPr="00FD14CC">
        <w:rPr>
          <w:smallCaps/>
        </w:rPr>
        <w:t>Conferenza Episcopale Italiana</w:t>
      </w:r>
      <w:r w:rsidRPr="00FD14CC">
        <w:t xml:space="preserve">, </w:t>
      </w:r>
      <w:r w:rsidRPr="00FD14CC">
        <w:rPr>
          <w:rStyle w:val="CharacterStyle1"/>
          <w:sz w:val="20"/>
          <w:szCs w:val="20"/>
        </w:rPr>
        <w:t xml:space="preserve">Orientamenti pastorali, </w:t>
      </w:r>
      <w:r w:rsidRPr="00FD14CC">
        <w:rPr>
          <w:rStyle w:val="CharacterStyle1"/>
          <w:i/>
          <w:iCs/>
          <w:sz w:val="20"/>
          <w:szCs w:val="20"/>
        </w:rPr>
        <w:t xml:space="preserve">Comunicare il Vangelo in un mondo che cambia, </w:t>
      </w:r>
      <w:r w:rsidRPr="00FD14CC">
        <w:rPr>
          <w:rStyle w:val="CharacterStyle1"/>
          <w:sz w:val="20"/>
          <w:szCs w:val="20"/>
        </w:rPr>
        <w:t>(29 giugno 2001), n. 39.</w:t>
      </w:r>
    </w:p>
  </w:footnote>
  <w:footnote w:id="15">
    <w:p w:rsidR="00E65DA6" w:rsidRPr="00FD14CC" w:rsidRDefault="00E65DA6" w:rsidP="00FD14CC">
      <w:pPr>
        <w:pStyle w:val="Testonotaapidipagina"/>
        <w:ind w:left="142" w:hanging="142"/>
      </w:pPr>
      <w:r w:rsidRPr="00FD14CC">
        <w:rPr>
          <w:rStyle w:val="Rimandonotaapidipagina"/>
        </w:rPr>
        <w:footnoteRef/>
      </w:r>
      <w:r w:rsidRPr="00FD14CC">
        <w:t xml:space="preserve"> </w:t>
      </w:r>
      <w:proofErr w:type="spellStart"/>
      <w:r w:rsidRPr="00FD14CC">
        <w:rPr>
          <w:i/>
        </w:rPr>
        <w:t>Cf</w:t>
      </w:r>
      <w:proofErr w:type="spellEnd"/>
      <w:r w:rsidRPr="00FD14CC">
        <w:rPr>
          <w:i/>
        </w:rPr>
        <w:t xml:space="preserve"> </w:t>
      </w:r>
      <w:r w:rsidRPr="00FD14CC">
        <w:rPr>
          <w:smallCaps/>
        </w:rPr>
        <w:t xml:space="preserve">Giuliodori G. - </w:t>
      </w:r>
      <w:proofErr w:type="spellStart"/>
      <w:r w:rsidRPr="00FD14CC">
        <w:rPr>
          <w:smallCaps/>
        </w:rPr>
        <w:t>Lorizio</w:t>
      </w:r>
      <w:proofErr w:type="spellEnd"/>
      <w:r w:rsidRPr="00FD14CC">
        <w:rPr>
          <w:smallCaps/>
        </w:rPr>
        <w:t xml:space="preserve"> G.</w:t>
      </w:r>
      <w:r w:rsidRPr="00FD14CC">
        <w:t xml:space="preserve"> (</w:t>
      </w:r>
      <w:proofErr w:type="spellStart"/>
      <w:r w:rsidRPr="00FD14CC">
        <w:t>edd</w:t>
      </w:r>
      <w:proofErr w:type="spellEnd"/>
      <w:r w:rsidRPr="00FD14CC">
        <w:t xml:space="preserve">.), </w:t>
      </w:r>
      <w:r w:rsidRPr="00FD14CC">
        <w:rPr>
          <w:i/>
          <w:iCs/>
        </w:rPr>
        <w:t xml:space="preserve">Teologia e comunicazione, </w:t>
      </w:r>
      <w:smartTag w:uri="urn:schemas-microsoft-com:office:smarttags" w:element="PersonName">
        <w:smartTagPr>
          <w:attr w:name="ProductID" w:val="San Paolo,"/>
        </w:smartTagPr>
        <w:r w:rsidRPr="00FD14CC">
          <w:t>San Paolo,</w:t>
        </w:r>
      </w:smartTag>
      <w:r w:rsidRPr="00FD14CC">
        <w:t xml:space="preserve"> Milano 2001; </w:t>
      </w:r>
      <w:r w:rsidRPr="00FD14CC">
        <w:rPr>
          <w:smallCaps/>
        </w:rPr>
        <w:t>Poli G. F.</w:t>
      </w:r>
      <w:r w:rsidRPr="00FD14CC">
        <w:t xml:space="preserve"> - </w:t>
      </w:r>
      <w:r w:rsidRPr="00FD14CC">
        <w:rPr>
          <w:smallCaps/>
        </w:rPr>
        <w:t>Cardinali M.,</w:t>
      </w:r>
      <w:r w:rsidRPr="00FD14CC">
        <w:t xml:space="preserve"> </w:t>
      </w:r>
      <w:r w:rsidRPr="00FD14CC">
        <w:rPr>
          <w:i/>
        </w:rPr>
        <w:t>La comunicazione in prospettiva teologica,</w:t>
      </w:r>
      <w:r w:rsidRPr="00FD14CC">
        <w:t xml:space="preserve"> Elle Di Ci Leumann, Torino 1998; </w:t>
      </w:r>
      <w:proofErr w:type="spellStart"/>
      <w:r w:rsidRPr="00FD14CC">
        <w:rPr>
          <w:smallCaps/>
        </w:rPr>
        <w:t>Staglianò</w:t>
      </w:r>
      <w:proofErr w:type="spellEnd"/>
      <w:r w:rsidRPr="00FD14CC">
        <w:rPr>
          <w:smallCaps/>
        </w:rPr>
        <w:t xml:space="preserve"> A.,</w:t>
      </w:r>
      <w:r w:rsidRPr="00FD14CC">
        <w:t xml:space="preserve"> </w:t>
      </w:r>
      <w:r w:rsidRPr="00FD14CC">
        <w:rPr>
          <w:i/>
        </w:rPr>
        <w:t>Vangelo e comunicazione</w:t>
      </w:r>
      <w:r w:rsidRPr="00FD14CC">
        <w:t xml:space="preserve">, EDB, Bologna 2002; Giuliodori C. voce </w:t>
      </w:r>
      <w:r w:rsidRPr="00FD14CC">
        <w:rPr>
          <w:i/>
        </w:rPr>
        <w:t>Comunicazione</w:t>
      </w:r>
      <w:r w:rsidRPr="00FD14CC">
        <w:t xml:space="preserve"> in </w:t>
      </w:r>
      <w:proofErr w:type="spellStart"/>
      <w:r w:rsidRPr="00FD14CC">
        <w:t>Aa.Vv</w:t>
      </w:r>
      <w:proofErr w:type="spellEnd"/>
      <w:r w:rsidRPr="00FD14CC">
        <w:t>., Dizionario di Ecclesiologia, Città Nuova, Roma 2010, pp. 261-268.</w:t>
      </w:r>
    </w:p>
  </w:footnote>
  <w:footnote w:id="16">
    <w:p w:rsidR="00594E1A" w:rsidRPr="00FD14CC" w:rsidRDefault="00594E1A" w:rsidP="00FD14CC">
      <w:pPr>
        <w:pStyle w:val="Testonotaapidipagina"/>
        <w:ind w:left="142" w:hanging="142"/>
      </w:pPr>
      <w:r w:rsidRPr="00FD14CC">
        <w:rPr>
          <w:rStyle w:val="Rimandonotaapidipagina"/>
        </w:rPr>
        <w:footnoteRef/>
      </w:r>
      <w:r w:rsidRPr="00FD14CC">
        <w:t xml:space="preserve"> </w:t>
      </w:r>
      <w:r w:rsidRPr="00FD14CC">
        <w:rPr>
          <w:smallCaps/>
        </w:rPr>
        <w:t>Benedetto XVI,</w:t>
      </w:r>
      <w:r w:rsidRPr="00FD14CC">
        <w:t xml:space="preserve"> Lettera Enciclica </w:t>
      </w:r>
      <w:r w:rsidRPr="00FD14CC">
        <w:rPr>
          <w:i/>
        </w:rPr>
        <w:t xml:space="preserve">Caritas in </w:t>
      </w:r>
      <w:proofErr w:type="spellStart"/>
      <w:r w:rsidRPr="00FD14CC">
        <w:rPr>
          <w:i/>
        </w:rPr>
        <w:t>veritate</w:t>
      </w:r>
      <w:proofErr w:type="spellEnd"/>
      <w:r w:rsidRPr="00FD14CC">
        <w:rPr>
          <w:i/>
        </w:rPr>
        <w:t>,</w:t>
      </w:r>
      <w:r w:rsidRPr="00FD14CC">
        <w:t xml:space="preserve"> (29 giugno 2009) n. 73.</w:t>
      </w:r>
    </w:p>
  </w:footnote>
  <w:footnote w:id="17">
    <w:p w:rsidR="00AB63F6" w:rsidRPr="00FD14CC" w:rsidRDefault="00AB63F6" w:rsidP="00FD14CC">
      <w:pPr>
        <w:pStyle w:val="Testonotaapidipagina"/>
        <w:ind w:left="142" w:hanging="142"/>
      </w:pPr>
      <w:r w:rsidRPr="00FD14CC">
        <w:rPr>
          <w:rStyle w:val="Rimandonotaapidipagina"/>
        </w:rPr>
        <w:footnoteRef/>
      </w:r>
      <w:r w:rsidRPr="00FD14CC">
        <w:t xml:space="preserve"> </w:t>
      </w:r>
      <w:r w:rsidRPr="00FD14CC">
        <w:rPr>
          <w:smallCaps/>
        </w:rPr>
        <w:t>Francesco,</w:t>
      </w:r>
      <w:r w:rsidRPr="00FD14CC">
        <w:t xml:space="preserve"> Esortazione apostolica, </w:t>
      </w:r>
      <w:proofErr w:type="spellStart"/>
      <w:r w:rsidRPr="00FD14CC">
        <w:rPr>
          <w:i/>
        </w:rPr>
        <w:t>Evangelii</w:t>
      </w:r>
      <w:proofErr w:type="spellEnd"/>
      <w:r w:rsidRPr="00FD14CC">
        <w:rPr>
          <w:i/>
        </w:rPr>
        <w:t xml:space="preserve"> </w:t>
      </w:r>
      <w:proofErr w:type="spellStart"/>
      <w:r w:rsidRPr="00FD14CC">
        <w:rPr>
          <w:i/>
        </w:rPr>
        <w:t>gaudium</w:t>
      </w:r>
      <w:proofErr w:type="spellEnd"/>
      <w:r w:rsidRPr="00FD14CC">
        <w:rPr>
          <w:i/>
        </w:rPr>
        <w:t>,</w:t>
      </w:r>
      <w:r w:rsidRPr="00FD14CC">
        <w:t xml:space="preserve"> (24 novembre 2013) </w:t>
      </w:r>
      <w:proofErr w:type="spellStart"/>
      <w:r w:rsidRPr="00FD14CC">
        <w:t>nn</w:t>
      </w:r>
      <w:proofErr w:type="spellEnd"/>
      <w:r w:rsidRPr="00FD14CC">
        <w:t>. 186-216.</w:t>
      </w:r>
    </w:p>
  </w:footnote>
  <w:footnote w:id="18">
    <w:p w:rsidR="00CC7716" w:rsidRDefault="00CC7716">
      <w:pPr>
        <w:pStyle w:val="Testonotaapidipagina"/>
      </w:pPr>
      <w:r>
        <w:rPr>
          <w:rStyle w:val="Rimandonotaapidipagina"/>
        </w:rPr>
        <w:footnoteRef/>
      </w:r>
      <w:r>
        <w:t xml:space="preserve"> </w:t>
      </w:r>
      <w:r w:rsidRPr="00CC7716">
        <w:rPr>
          <w:i/>
        </w:rPr>
        <w:t>Ibidem,</w:t>
      </w:r>
      <w:r>
        <w:t xml:space="preserve"> n. 272.</w:t>
      </w:r>
    </w:p>
  </w:footnote>
  <w:footnote w:id="19">
    <w:p w:rsidR="00594E1A" w:rsidRDefault="00594E1A" w:rsidP="00FD14CC">
      <w:pPr>
        <w:pStyle w:val="Testonotaapidipagina"/>
        <w:ind w:left="142" w:hanging="142"/>
      </w:pPr>
      <w:r w:rsidRPr="00FD14CC">
        <w:rPr>
          <w:rStyle w:val="Rimandonotaapidipagina"/>
        </w:rPr>
        <w:footnoteRef/>
      </w:r>
      <w:r w:rsidRPr="00FD14CC">
        <w:t xml:space="preserve"> </w:t>
      </w:r>
      <w:r w:rsidRPr="00FD14CC">
        <w:rPr>
          <w:smallCaps/>
        </w:rPr>
        <w:t>Benedetto XVI,</w:t>
      </w:r>
      <w:r w:rsidRPr="00FD14CC">
        <w:t xml:space="preserve"> Lettera Enciclica </w:t>
      </w:r>
      <w:r w:rsidRPr="00FD14CC">
        <w:rPr>
          <w:i/>
        </w:rPr>
        <w:t xml:space="preserve">Caritas in </w:t>
      </w:r>
      <w:proofErr w:type="spellStart"/>
      <w:r w:rsidRPr="00FD14CC">
        <w:rPr>
          <w:i/>
        </w:rPr>
        <w:t>veritate</w:t>
      </w:r>
      <w:proofErr w:type="spellEnd"/>
      <w:r w:rsidRPr="00FD14CC">
        <w:rPr>
          <w:i/>
        </w:rPr>
        <w:t>,</w:t>
      </w:r>
      <w:r w:rsidRPr="00FD14CC">
        <w:t xml:space="preserve"> (29 giugno 2009) n. 78.</w:t>
      </w:r>
    </w:p>
  </w:footnote>
  <w:footnote w:id="20">
    <w:p w:rsidR="009940D6" w:rsidRDefault="009940D6">
      <w:pPr>
        <w:pStyle w:val="Testonotaapidipagina"/>
      </w:pPr>
      <w:r>
        <w:rPr>
          <w:rStyle w:val="Rimandonotaapidipagina"/>
        </w:rPr>
        <w:footnoteRef/>
      </w:r>
      <w:r>
        <w:t xml:space="preserve"> C.E.I., Comitato Preparatorio del 5° Convegno Ecclesiale Nazionale (Firenze, 9-13 novembre 2015), “</w:t>
      </w:r>
      <w:r w:rsidRPr="009940D6">
        <w:rPr>
          <w:i/>
        </w:rPr>
        <w:t>In Gesù Cristo il nuovo umanesimo</w:t>
      </w:r>
      <w:r>
        <w:t>” - Una Traccia per il cammino, p. 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0"/>
      <w:numFmt w:val="decimal"/>
      <w:lvlText w:val="%1"/>
      <w:lvlJc w:val="left"/>
      <w:pPr>
        <w:tabs>
          <w:tab w:val="num" w:pos="0"/>
        </w:tabs>
        <w:ind w:left="525" w:hanging="525"/>
      </w:pPr>
    </w:lvl>
    <w:lvl w:ilvl="1">
      <w:start w:val="15"/>
      <w:numFmt w:val="decimal"/>
      <w:lvlText w:val="%1.%2"/>
      <w:lvlJc w:val="left"/>
      <w:pPr>
        <w:tabs>
          <w:tab w:val="num" w:pos="0"/>
        </w:tabs>
        <w:ind w:left="1605" w:hanging="525"/>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
    <w:nsid w:val="09AE055E"/>
    <w:multiLevelType w:val="hybridMultilevel"/>
    <w:tmpl w:val="7E6EE132"/>
    <w:lvl w:ilvl="0" w:tplc="B80C3744">
      <w:numFmt w:val="bullet"/>
      <w:lvlText w:val=""/>
      <w:lvlJc w:val="left"/>
      <w:pPr>
        <w:ind w:left="720" w:hanging="360"/>
      </w:pPr>
      <w:rPr>
        <w:rFonts w:ascii="Symbol" w:eastAsia="Times New Roman" w:hAnsi="Symbol" w:cs="Times New Roman" w:hint="default"/>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9C2926"/>
    <w:multiLevelType w:val="hybridMultilevel"/>
    <w:tmpl w:val="C57EEE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0D56F71"/>
    <w:multiLevelType w:val="multilevel"/>
    <w:tmpl w:val="3F62F4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C2D1304"/>
    <w:multiLevelType w:val="multilevel"/>
    <w:tmpl w:val="6348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1252C3"/>
    <w:multiLevelType w:val="hybridMultilevel"/>
    <w:tmpl w:val="EBD26B9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E1534C7"/>
    <w:multiLevelType w:val="hybridMultilevel"/>
    <w:tmpl w:val="CB54EFC8"/>
    <w:lvl w:ilvl="0" w:tplc="E584807E">
      <w:start w:val="1"/>
      <w:numFmt w:val="low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7">
    <w:nsid w:val="23C325BF"/>
    <w:multiLevelType w:val="hybridMultilevel"/>
    <w:tmpl w:val="C8D4046C"/>
    <w:lvl w:ilvl="0" w:tplc="0410000F">
      <w:start w:val="1"/>
      <w:numFmt w:val="decimal"/>
      <w:lvlText w:val="%1."/>
      <w:lvlJc w:val="left"/>
      <w:pPr>
        <w:tabs>
          <w:tab w:val="num" w:pos="720"/>
        </w:tabs>
        <w:ind w:left="720" w:hanging="360"/>
      </w:pPr>
    </w:lvl>
    <w:lvl w:ilvl="1" w:tplc="50FAFD84">
      <w:start w:val="1"/>
      <w:numFmt w:val="bullet"/>
      <w:lvlText w:val=""/>
      <w:lvlJc w:val="left"/>
      <w:pPr>
        <w:tabs>
          <w:tab w:val="num" w:pos="1440"/>
        </w:tabs>
        <w:ind w:left="1440" w:hanging="360"/>
      </w:pPr>
      <w:rPr>
        <w:rFonts w:ascii="Symbol" w:hAnsi="Symbol" w:hint="default"/>
      </w:rPr>
    </w:lvl>
    <w:lvl w:ilvl="2" w:tplc="F7E6C126">
      <w:start w:val="1"/>
      <w:numFmt w:val="lowerLetter"/>
      <w:lvlText w:val="%3."/>
      <w:lvlJc w:val="left"/>
      <w:pPr>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24D94B70"/>
    <w:multiLevelType w:val="hybridMultilevel"/>
    <w:tmpl w:val="3842BFA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26E9020D"/>
    <w:multiLevelType w:val="hybridMultilevel"/>
    <w:tmpl w:val="717042EA"/>
    <w:lvl w:ilvl="0" w:tplc="1CA69304">
      <w:start w:val="1"/>
      <w:numFmt w:val="decimal"/>
      <w:lvlText w:val="%1."/>
      <w:lvlJc w:val="left"/>
      <w:pPr>
        <w:ind w:left="492" w:hanging="360"/>
      </w:pPr>
      <w:rPr>
        <w:rFonts w:hint="default"/>
      </w:rPr>
    </w:lvl>
    <w:lvl w:ilvl="1" w:tplc="04100019" w:tentative="1">
      <w:start w:val="1"/>
      <w:numFmt w:val="lowerLetter"/>
      <w:lvlText w:val="%2."/>
      <w:lvlJc w:val="left"/>
      <w:pPr>
        <w:ind w:left="1212" w:hanging="360"/>
      </w:pPr>
    </w:lvl>
    <w:lvl w:ilvl="2" w:tplc="0410001B" w:tentative="1">
      <w:start w:val="1"/>
      <w:numFmt w:val="lowerRoman"/>
      <w:lvlText w:val="%3."/>
      <w:lvlJc w:val="right"/>
      <w:pPr>
        <w:ind w:left="1932" w:hanging="180"/>
      </w:pPr>
    </w:lvl>
    <w:lvl w:ilvl="3" w:tplc="0410000F" w:tentative="1">
      <w:start w:val="1"/>
      <w:numFmt w:val="decimal"/>
      <w:lvlText w:val="%4."/>
      <w:lvlJc w:val="left"/>
      <w:pPr>
        <w:ind w:left="2652" w:hanging="360"/>
      </w:pPr>
    </w:lvl>
    <w:lvl w:ilvl="4" w:tplc="04100019" w:tentative="1">
      <w:start w:val="1"/>
      <w:numFmt w:val="lowerLetter"/>
      <w:lvlText w:val="%5."/>
      <w:lvlJc w:val="left"/>
      <w:pPr>
        <w:ind w:left="3372" w:hanging="360"/>
      </w:pPr>
    </w:lvl>
    <w:lvl w:ilvl="5" w:tplc="0410001B" w:tentative="1">
      <w:start w:val="1"/>
      <w:numFmt w:val="lowerRoman"/>
      <w:lvlText w:val="%6."/>
      <w:lvlJc w:val="right"/>
      <w:pPr>
        <w:ind w:left="4092" w:hanging="180"/>
      </w:pPr>
    </w:lvl>
    <w:lvl w:ilvl="6" w:tplc="0410000F" w:tentative="1">
      <w:start w:val="1"/>
      <w:numFmt w:val="decimal"/>
      <w:lvlText w:val="%7."/>
      <w:lvlJc w:val="left"/>
      <w:pPr>
        <w:ind w:left="4812" w:hanging="360"/>
      </w:pPr>
    </w:lvl>
    <w:lvl w:ilvl="7" w:tplc="04100019" w:tentative="1">
      <w:start w:val="1"/>
      <w:numFmt w:val="lowerLetter"/>
      <w:lvlText w:val="%8."/>
      <w:lvlJc w:val="left"/>
      <w:pPr>
        <w:ind w:left="5532" w:hanging="360"/>
      </w:pPr>
    </w:lvl>
    <w:lvl w:ilvl="8" w:tplc="0410001B" w:tentative="1">
      <w:start w:val="1"/>
      <w:numFmt w:val="lowerRoman"/>
      <w:lvlText w:val="%9."/>
      <w:lvlJc w:val="right"/>
      <w:pPr>
        <w:ind w:left="6252" w:hanging="180"/>
      </w:pPr>
    </w:lvl>
  </w:abstractNum>
  <w:abstractNum w:abstractNumId="10">
    <w:nsid w:val="28B4433F"/>
    <w:multiLevelType w:val="hybridMultilevel"/>
    <w:tmpl w:val="A656A4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3F02919"/>
    <w:multiLevelType w:val="hybridMultilevel"/>
    <w:tmpl w:val="970640C2"/>
    <w:lvl w:ilvl="0" w:tplc="C0DC3FC4">
      <w:start w:val="1"/>
      <w:numFmt w:val="decimal"/>
      <w:lvlText w:val="%1."/>
      <w:lvlJc w:val="left"/>
      <w:pPr>
        <w:ind w:left="1125" w:hanging="360"/>
      </w:pPr>
    </w:lvl>
    <w:lvl w:ilvl="1" w:tplc="04100019">
      <w:start w:val="1"/>
      <w:numFmt w:val="lowerLetter"/>
      <w:lvlText w:val="%2."/>
      <w:lvlJc w:val="left"/>
      <w:pPr>
        <w:ind w:left="1845" w:hanging="360"/>
      </w:pPr>
    </w:lvl>
    <w:lvl w:ilvl="2" w:tplc="0410001B">
      <w:start w:val="1"/>
      <w:numFmt w:val="lowerRoman"/>
      <w:lvlText w:val="%3."/>
      <w:lvlJc w:val="right"/>
      <w:pPr>
        <w:ind w:left="2565" w:hanging="180"/>
      </w:pPr>
    </w:lvl>
    <w:lvl w:ilvl="3" w:tplc="0410000F">
      <w:start w:val="1"/>
      <w:numFmt w:val="decimal"/>
      <w:lvlText w:val="%4."/>
      <w:lvlJc w:val="left"/>
      <w:pPr>
        <w:ind w:left="3285" w:hanging="360"/>
      </w:pPr>
    </w:lvl>
    <w:lvl w:ilvl="4" w:tplc="04100019">
      <w:start w:val="1"/>
      <w:numFmt w:val="lowerLetter"/>
      <w:lvlText w:val="%5."/>
      <w:lvlJc w:val="left"/>
      <w:pPr>
        <w:ind w:left="4005" w:hanging="360"/>
      </w:pPr>
    </w:lvl>
    <w:lvl w:ilvl="5" w:tplc="0410001B">
      <w:start w:val="1"/>
      <w:numFmt w:val="lowerRoman"/>
      <w:lvlText w:val="%6."/>
      <w:lvlJc w:val="right"/>
      <w:pPr>
        <w:ind w:left="4725" w:hanging="180"/>
      </w:pPr>
    </w:lvl>
    <w:lvl w:ilvl="6" w:tplc="0410000F">
      <w:start w:val="1"/>
      <w:numFmt w:val="decimal"/>
      <w:lvlText w:val="%7."/>
      <w:lvlJc w:val="left"/>
      <w:pPr>
        <w:ind w:left="5445" w:hanging="360"/>
      </w:pPr>
    </w:lvl>
    <w:lvl w:ilvl="7" w:tplc="04100019">
      <w:start w:val="1"/>
      <w:numFmt w:val="lowerLetter"/>
      <w:lvlText w:val="%8."/>
      <w:lvlJc w:val="left"/>
      <w:pPr>
        <w:ind w:left="6165" w:hanging="360"/>
      </w:pPr>
    </w:lvl>
    <w:lvl w:ilvl="8" w:tplc="0410001B">
      <w:start w:val="1"/>
      <w:numFmt w:val="lowerRoman"/>
      <w:lvlText w:val="%9."/>
      <w:lvlJc w:val="right"/>
      <w:pPr>
        <w:ind w:left="6885" w:hanging="180"/>
      </w:pPr>
    </w:lvl>
  </w:abstractNum>
  <w:abstractNum w:abstractNumId="12">
    <w:nsid w:val="38960D8C"/>
    <w:multiLevelType w:val="hybridMultilevel"/>
    <w:tmpl w:val="3D44E13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8F12B0E"/>
    <w:multiLevelType w:val="hybridMultilevel"/>
    <w:tmpl w:val="11F659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85E0D71"/>
    <w:multiLevelType w:val="hybridMultilevel"/>
    <w:tmpl w:val="D73818A0"/>
    <w:lvl w:ilvl="0" w:tplc="FA5E837E">
      <w:start w:val="1"/>
      <w:numFmt w:val="decimal"/>
      <w:lvlText w:val="%1."/>
      <w:lvlJc w:val="left"/>
      <w:pPr>
        <w:ind w:left="1146" w:hanging="360"/>
      </w:pPr>
      <w:rPr>
        <w:rFonts w:hint="default"/>
        <w:sz w:val="24"/>
        <w:szCs w:val="24"/>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5">
    <w:nsid w:val="4D6279DD"/>
    <w:multiLevelType w:val="hybridMultilevel"/>
    <w:tmpl w:val="F81875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37206E7"/>
    <w:multiLevelType w:val="hybridMultilevel"/>
    <w:tmpl w:val="FC7826C4"/>
    <w:lvl w:ilvl="0" w:tplc="43EC14D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53E6557"/>
    <w:multiLevelType w:val="hybridMultilevel"/>
    <w:tmpl w:val="2C6ED99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7BF7BC2"/>
    <w:multiLevelType w:val="hybridMultilevel"/>
    <w:tmpl w:val="B7FCED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1854AF6"/>
    <w:multiLevelType w:val="hybridMultilevel"/>
    <w:tmpl w:val="E1F299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48859F3"/>
    <w:multiLevelType w:val="hybridMultilevel"/>
    <w:tmpl w:val="1CECE21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BA53D28"/>
    <w:multiLevelType w:val="hybridMultilevel"/>
    <w:tmpl w:val="44F83A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8"/>
  </w:num>
  <w:num w:numId="3">
    <w:abstractNumId w:val="16"/>
  </w:num>
  <w:num w:numId="4">
    <w:abstractNumId w:val="15"/>
  </w:num>
  <w:num w:numId="5">
    <w:abstractNumId w:val="1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1"/>
  </w:num>
  <w:num w:numId="9">
    <w:abstractNumId w:val="7"/>
  </w:num>
  <w:num w:numId="10">
    <w:abstractNumId w:val="5"/>
  </w:num>
  <w:num w:numId="11">
    <w:abstractNumId w:val="13"/>
  </w:num>
  <w:num w:numId="12">
    <w:abstractNumId w:val="12"/>
  </w:num>
  <w:num w:numId="13">
    <w:abstractNumId w:val="20"/>
  </w:num>
  <w:num w:numId="14">
    <w:abstractNumId w:val="6"/>
  </w:num>
  <w:num w:numId="15">
    <w:abstractNumId w:val="0"/>
  </w:num>
  <w:num w:numId="16">
    <w:abstractNumId w:val="9"/>
  </w:num>
  <w:num w:numId="17">
    <w:abstractNumId w:val="10"/>
  </w:num>
  <w:num w:numId="18">
    <w:abstractNumId w:val="3"/>
  </w:num>
  <w:num w:numId="19">
    <w:abstractNumId w:val="17"/>
  </w:num>
  <w:num w:numId="20">
    <w:abstractNumId w:val="14"/>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565"/>
    <w:rsid w:val="0001007F"/>
    <w:rsid w:val="000157E5"/>
    <w:rsid w:val="00015C06"/>
    <w:rsid w:val="00024061"/>
    <w:rsid w:val="000329CF"/>
    <w:rsid w:val="00035F49"/>
    <w:rsid w:val="00040814"/>
    <w:rsid w:val="0004176C"/>
    <w:rsid w:val="00043E94"/>
    <w:rsid w:val="000452E6"/>
    <w:rsid w:val="00047782"/>
    <w:rsid w:val="000538EE"/>
    <w:rsid w:val="00053E05"/>
    <w:rsid w:val="00056AAF"/>
    <w:rsid w:val="000606B2"/>
    <w:rsid w:val="00060C25"/>
    <w:rsid w:val="000723FB"/>
    <w:rsid w:val="00072637"/>
    <w:rsid w:val="00074122"/>
    <w:rsid w:val="00075356"/>
    <w:rsid w:val="00087820"/>
    <w:rsid w:val="000913CF"/>
    <w:rsid w:val="0009220A"/>
    <w:rsid w:val="000940AA"/>
    <w:rsid w:val="000A1BD7"/>
    <w:rsid w:val="000A2A5D"/>
    <w:rsid w:val="000A39E0"/>
    <w:rsid w:val="000A4AA8"/>
    <w:rsid w:val="000A5208"/>
    <w:rsid w:val="000A6439"/>
    <w:rsid w:val="000C2635"/>
    <w:rsid w:val="000C75BC"/>
    <w:rsid w:val="000D0A6A"/>
    <w:rsid w:val="000D0E7A"/>
    <w:rsid w:val="000D1170"/>
    <w:rsid w:val="000E1D19"/>
    <w:rsid w:val="000E3F11"/>
    <w:rsid w:val="000E58D4"/>
    <w:rsid w:val="000F1973"/>
    <w:rsid w:val="000F1D82"/>
    <w:rsid w:val="000F2364"/>
    <w:rsid w:val="000F42DA"/>
    <w:rsid w:val="000F4C49"/>
    <w:rsid w:val="000F6FAB"/>
    <w:rsid w:val="0010577B"/>
    <w:rsid w:val="0011254A"/>
    <w:rsid w:val="001128CD"/>
    <w:rsid w:val="0012424E"/>
    <w:rsid w:val="0012628B"/>
    <w:rsid w:val="00126AB5"/>
    <w:rsid w:val="00132CD2"/>
    <w:rsid w:val="00134D9F"/>
    <w:rsid w:val="00137B02"/>
    <w:rsid w:val="00141C39"/>
    <w:rsid w:val="00147B11"/>
    <w:rsid w:val="0015179E"/>
    <w:rsid w:val="0015698D"/>
    <w:rsid w:val="0017132F"/>
    <w:rsid w:val="0017381E"/>
    <w:rsid w:val="00177119"/>
    <w:rsid w:val="00181276"/>
    <w:rsid w:val="001841BE"/>
    <w:rsid w:val="00186119"/>
    <w:rsid w:val="00193D75"/>
    <w:rsid w:val="001A7694"/>
    <w:rsid w:val="001B0117"/>
    <w:rsid w:val="001B4829"/>
    <w:rsid w:val="001B75CD"/>
    <w:rsid w:val="001C033A"/>
    <w:rsid w:val="001C0409"/>
    <w:rsid w:val="001C0482"/>
    <w:rsid w:val="001C1A5A"/>
    <w:rsid w:val="001D21F5"/>
    <w:rsid w:val="001D6CC8"/>
    <w:rsid w:val="001D78B0"/>
    <w:rsid w:val="001E2CF7"/>
    <w:rsid w:val="001E3DA5"/>
    <w:rsid w:val="001E6636"/>
    <w:rsid w:val="001E6B20"/>
    <w:rsid w:val="001F53B1"/>
    <w:rsid w:val="001F71A8"/>
    <w:rsid w:val="00203C83"/>
    <w:rsid w:val="00204618"/>
    <w:rsid w:val="00204C94"/>
    <w:rsid w:val="00205804"/>
    <w:rsid w:val="00206C06"/>
    <w:rsid w:val="00211B92"/>
    <w:rsid w:val="00214C6B"/>
    <w:rsid w:val="00217510"/>
    <w:rsid w:val="002205D7"/>
    <w:rsid w:val="0022245C"/>
    <w:rsid w:val="00222714"/>
    <w:rsid w:val="00223845"/>
    <w:rsid w:val="00224B28"/>
    <w:rsid w:val="002266FC"/>
    <w:rsid w:val="00230C50"/>
    <w:rsid w:val="0023182D"/>
    <w:rsid w:val="00234141"/>
    <w:rsid w:val="00235501"/>
    <w:rsid w:val="002421F0"/>
    <w:rsid w:val="00242AE8"/>
    <w:rsid w:val="002435FB"/>
    <w:rsid w:val="0025312C"/>
    <w:rsid w:val="00253A38"/>
    <w:rsid w:val="0025560C"/>
    <w:rsid w:val="002606E6"/>
    <w:rsid w:val="00261840"/>
    <w:rsid w:val="002619D4"/>
    <w:rsid w:val="00262C0A"/>
    <w:rsid w:val="002640E7"/>
    <w:rsid w:val="0027028B"/>
    <w:rsid w:val="00270FFE"/>
    <w:rsid w:val="00275DA4"/>
    <w:rsid w:val="00276AC5"/>
    <w:rsid w:val="002827B7"/>
    <w:rsid w:val="00284793"/>
    <w:rsid w:val="00287C8B"/>
    <w:rsid w:val="00290639"/>
    <w:rsid w:val="0029376B"/>
    <w:rsid w:val="0029540D"/>
    <w:rsid w:val="002A01C8"/>
    <w:rsid w:val="002A037B"/>
    <w:rsid w:val="002A05D1"/>
    <w:rsid w:val="002A2276"/>
    <w:rsid w:val="002A2FC9"/>
    <w:rsid w:val="002A4176"/>
    <w:rsid w:val="002A42AC"/>
    <w:rsid w:val="002A4468"/>
    <w:rsid w:val="002A620F"/>
    <w:rsid w:val="002A66E6"/>
    <w:rsid w:val="002B150E"/>
    <w:rsid w:val="002B237A"/>
    <w:rsid w:val="002B42D9"/>
    <w:rsid w:val="002C0770"/>
    <w:rsid w:val="002C21EE"/>
    <w:rsid w:val="002C33F8"/>
    <w:rsid w:val="002C398B"/>
    <w:rsid w:val="002C527B"/>
    <w:rsid w:val="002D0939"/>
    <w:rsid w:val="002D3D5E"/>
    <w:rsid w:val="002E0FB1"/>
    <w:rsid w:val="002E1760"/>
    <w:rsid w:val="002E1EC9"/>
    <w:rsid w:val="002E37CB"/>
    <w:rsid w:val="002E6748"/>
    <w:rsid w:val="002F0568"/>
    <w:rsid w:val="002F3795"/>
    <w:rsid w:val="00301DAE"/>
    <w:rsid w:val="00302513"/>
    <w:rsid w:val="0030385A"/>
    <w:rsid w:val="00305414"/>
    <w:rsid w:val="00305BBF"/>
    <w:rsid w:val="00311033"/>
    <w:rsid w:val="00321CDD"/>
    <w:rsid w:val="003237BD"/>
    <w:rsid w:val="00330930"/>
    <w:rsid w:val="00330AAA"/>
    <w:rsid w:val="00330CDC"/>
    <w:rsid w:val="00337B8C"/>
    <w:rsid w:val="003437CE"/>
    <w:rsid w:val="00355717"/>
    <w:rsid w:val="00357434"/>
    <w:rsid w:val="003611C3"/>
    <w:rsid w:val="003618B6"/>
    <w:rsid w:val="003622C9"/>
    <w:rsid w:val="00364C3E"/>
    <w:rsid w:val="003665F8"/>
    <w:rsid w:val="00367AA7"/>
    <w:rsid w:val="003720F7"/>
    <w:rsid w:val="0038122D"/>
    <w:rsid w:val="003829AF"/>
    <w:rsid w:val="00386AC1"/>
    <w:rsid w:val="003902E9"/>
    <w:rsid w:val="00394ADB"/>
    <w:rsid w:val="00396F0A"/>
    <w:rsid w:val="003A2B1A"/>
    <w:rsid w:val="003A75B8"/>
    <w:rsid w:val="003B287D"/>
    <w:rsid w:val="003B3A93"/>
    <w:rsid w:val="003B6464"/>
    <w:rsid w:val="003B6620"/>
    <w:rsid w:val="003C054F"/>
    <w:rsid w:val="003C26A3"/>
    <w:rsid w:val="003C380C"/>
    <w:rsid w:val="003D12F9"/>
    <w:rsid w:val="003D4062"/>
    <w:rsid w:val="003D7E86"/>
    <w:rsid w:val="003E0552"/>
    <w:rsid w:val="003E454A"/>
    <w:rsid w:val="003E4D94"/>
    <w:rsid w:val="003E586C"/>
    <w:rsid w:val="003E5BF9"/>
    <w:rsid w:val="003E687E"/>
    <w:rsid w:val="003E6B30"/>
    <w:rsid w:val="003E74BB"/>
    <w:rsid w:val="003F0EDE"/>
    <w:rsid w:val="003F22A2"/>
    <w:rsid w:val="003F4259"/>
    <w:rsid w:val="003F5344"/>
    <w:rsid w:val="003F57FE"/>
    <w:rsid w:val="00400A0B"/>
    <w:rsid w:val="004100CD"/>
    <w:rsid w:val="004104DA"/>
    <w:rsid w:val="004122BD"/>
    <w:rsid w:val="00412613"/>
    <w:rsid w:val="0041277A"/>
    <w:rsid w:val="0041308D"/>
    <w:rsid w:val="004138A4"/>
    <w:rsid w:val="00416565"/>
    <w:rsid w:val="004217A8"/>
    <w:rsid w:val="004246B0"/>
    <w:rsid w:val="00427184"/>
    <w:rsid w:val="004303AC"/>
    <w:rsid w:val="00430D19"/>
    <w:rsid w:val="00432848"/>
    <w:rsid w:val="0044245C"/>
    <w:rsid w:val="00442BEC"/>
    <w:rsid w:val="004431A5"/>
    <w:rsid w:val="00447C93"/>
    <w:rsid w:val="00450DF8"/>
    <w:rsid w:val="00451058"/>
    <w:rsid w:val="0045239D"/>
    <w:rsid w:val="004525FB"/>
    <w:rsid w:val="00453A53"/>
    <w:rsid w:val="004559E8"/>
    <w:rsid w:val="004633D1"/>
    <w:rsid w:val="004645B1"/>
    <w:rsid w:val="00465D05"/>
    <w:rsid w:val="00465EF0"/>
    <w:rsid w:val="00470C5D"/>
    <w:rsid w:val="0047354E"/>
    <w:rsid w:val="00475300"/>
    <w:rsid w:val="004844A2"/>
    <w:rsid w:val="00485DB2"/>
    <w:rsid w:val="00491313"/>
    <w:rsid w:val="004A08CC"/>
    <w:rsid w:val="004A3B53"/>
    <w:rsid w:val="004A5E9F"/>
    <w:rsid w:val="004B4B6E"/>
    <w:rsid w:val="004C2E08"/>
    <w:rsid w:val="004C549C"/>
    <w:rsid w:val="004C6736"/>
    <w:rsid w:val="004D1197"/>
    <w:rsid w:val="004E196C"/>
    <w:rsid w:val="004E5DE5"/>
    <w:rsid w:val="004E69B3"/>
    <w:rsid w:val="004F0567"/>
    <w:rsid w:val="004F3F18"/>
    <w:rsid w:val="005018B9"/>
    <w:rsid w:val="00506475"/>
    <w:rsid w:val="00512F9C"/>
    <w:rsid w:val="00514E0F"/>
    <w:rsid w:val="00521597"/>
    <w:rsid w:val="0052237F"/>
    <w:rsid w:val="00523549"/>
    <w:rsid w:val="00534BA4"/>
    <w:rsid w:val="005356CC"/>
    <w:rsid w:val="00536BA4"/>
    <w:rsid w:val="00537834"/>
    <w:rsid w:val="005539CC"/>
    <w:rsid w:val="00553C8C"/>
    <w:rsid w:val="00554BCF"/>
    <w:rsid w:val="00555B07"/>
    <w:rsid w:val="00557104"/>
    <w:rsid w:val="0055737A"/>
    <w:rsid w:val="00557A6C"/>
    <w:rsid w:val="00561582"/>
    <w:rsid w:val="00562C56"/>
    <w:rsid w:val="00563A74"/>
    <w:rsid w:val="005648C5"/>
    <w:rsid w:val="00567E33"/>
    <w:rsid w:val="00573C0C"/>
    <w:rsid w:val="0057541B"/>
    <w:rsid w:val="00580CE4"/>
    <w:rsid w:val="00583B8B"/>
    <w:rsid w:val="00594BF7"/>
    <w:rsid w:val="00594C6B"/>
    <w:rsid w:val="00594E1A"/>
    <w:rsid w:val="005965F5"/>
    <w:rsid w:val="005A6DF3"/>
    <w:rsid w:val="005A7745"/>
    <w:rsid w:val="005B2910"/>
    <w:rsid w:val="005B6CED"/>
    <w:rsid w:val="005B72B9"/>
    <w:rsid w:val="005B7872"/>
    <w:rsid w:val="005C1089"/>
    <w:rsid w:val="005C1E79"/>
    <w:rsid w:val="005C27AF"/>
    <w:rsid w:val="005C701B"/>
    <w:rsid w:val="005D20E9"/>
    <w:rsid w:val="005D6779"/>
    <w:rsid w:val="005E064E"/>
    <w:rsid w:val="005E0E0A"/>
    <w:rsid w:val="005E1E25"/>
    <w:rsid w:val="005E33E1"/>
    <w:rsid w:val="005E4D99"/>
    <w:rsid w:val="005E70BD"/>
    <w:rsid w:val="005F2C60"/>
    <w:rsid w:val="005F469E"/>
    <w:rsid w:val="006064E3"/>
    <w:rsid w:val="00606CF8"/>
    <w:rsid w:val="00607AB8"/>
    <w:rsid w:val="00612201"/>
    <w:rsid w:val="00615B87"/>
    <w:rsid w:val="006242B9"/>
    <w:rsid w:val="00626F62"/>
    <w:rsid w:val="00626F9F"/>
    <w:rsid w:val="006308DE"/>
    <w:rsid w:val="00631579"/>
    <w:rsid w:val="00642BCB"/>
    <w:rsid w:val="00645C47"/>
    <w:rsid w:val="00651A32"/>
    <w:rsid w:val="00660983"/>
    <w:rsid w:val="00661C4C"/>
    <w:rsid w:val="00664BAD"/>
    <w:rsid w:val="0066578C"/>
    <w:rsid w:val="006666A1"/>
    <w:rsid w:val="00670C59"/>
    <w:rsid w:val="0067484F"/>
    <w:rsid w:val="00674D0E"/>
    <w:rsid w:val="00676C89"/>
    <w:rsid w:val="00677128"/>
    <w:rsid w:val="00681DDC"/>
    <w:rsid w:val="00683782"/>
    <w:rsid w:val="00692E56"/>
    <w:rsid w:val="006930D5"/>
    <w:rsid w:val="00693ADE"/>
    <w:rsid w:val="00694F6D"/>
    <w:rsid w:val="006B0530"/>
    <w:rsid w:val="006B0620"/>
    <w:rsid w:val="006B1D58"/>
    <w:rsid w:val="006B2E6C"/>
    <w:rsid w:val="006B342D"/>
    <w:rsid w:val="006B4B30"/>
    <w:rsid w:val="006B4D2B"/>
    <w:rsid w:val="006B5100"/>
    <w:rsid w:val="006B64FB"/>
    <w:rsid w:val="006B6FD0"/>
    <w:rsid w:val="006B75AB"/>
    <w:rsid w:val="006B7714"/>
    <w:rsid w:val="006C3BA6"/>
    <w:rsid w:val="006C574A"/>
    <w:rsid w:val="006C6329"/>
    <w:rsid w:val="006C6349"/>
    <w:rsid w:val="006C6811"/>
    <w:rsid w:val="006D1762"/>
    <w:rsid w:val="006D44FB"/>
    <w:rsid w:val="006D5423"/>
    <w:rsid w:val="006E7BDF"/>
    <w:rsid w:val="006F161E"/>
    <w:rsid w:val="006F49FD"/>
    <w:rsid w:val="006F598D"/>
    <w:rsid w:val="00700FFD"/>
    <w:rsid w:val="00702138"/>
    <w:rsid w:val="007029CF"/>
    <w:rsid w:val="00710D7C"/>
    <w:rsid w:val="007141D5"/>
    <w:rsid w:val="00716277"/>
    <w:rsid w:val="00716773"/>
    <w:rsid w:val="00716875"/>
    <w:rsid w:val="0071755D"/>
    <w:rsid w:val="00717E8B"/>
    <w:rsid w:val="007263EC"/>
    <w:rsid w:val="00731364"/>
    <w:rsid w:val="00732550"/>
    <w:rsid w:val="00737422"/>
    <w:rsid w:val="0074693F"/>
    <w:rsid w:val="00751980"/>
    <w:rsid w:val="00751F7C"/>
    <w:rsid w:val="00754336"/>
    <w:rsid w:val="007551EC"/>
    <w:rsid w:val="00757138"/>
    <w:rsid w:val="007607FC"/>
    <w:rsid w:val="00762FD2"/>
    <w:rsid w:val="007639BB"/>
    <w:rsid w:val="00765CA8"/>
    <w:rsid w:val="00770404"/>
    <w:rsid w:val="00771283"/>
    <w:rsid w:val="0077221D"/>
    <w:rsid w:val="00772C87"/>
    <w:rsid w:val="00776639"/>
    <w:rsid w:val="007810FD"/>
    <w:rsid w:val="00785552"/>
    <w:rsid w:val="00792695"/>
    <w:rsid w:val="007965EE"/>
    <w:rsid w:val="007A320A"/>
    <w:rsid w:val="007A5795"/>
    <w:rsid w:val="007B079F"/>
    <w:rsid w:val="007B1551"/>
    <w:rsid w:val="007B1B4D"/>
    <w:rsid w:val="007B2565"/>
    <w:rsid w:val="007B6E3C"/>
    <w:rsid w:val="007C07F8"/>
    <w:rsid w:val="007C2B07"/>
    <w:rsid w:val="007C5DBA"/>
    <w:rsid w:val="007C7468"/>
    <w:rsid w:val="007D5362"/>
    <w:rsid w:val="007D5455"/>
    <w:rsid w:val="007E018D"/>
    <w:rsid w:val="007E2CD3"/>
    <w:rsid w:val="007F1CA5"/>
    <w:rsid w:val="007F6A1D"/>
    <w:rsid w:val="00800042"/>
    <w:rsid w:val="00800825"/>
    <w:rsid w:val="0081518B"/>
    <w:rsid w:val="0082072A"/>
    <w:rsid w:val="008207A9"/>
    <w:rsid w:val="00820B43"/>
    <w:rsid w:val="00823B77"/>
    <w:rsid w:val="00824938"/>
    <w:rsid w:val="008314CC"/>
    <w:rsid w:val="008344EE"/>
    <w:rsid w:val="00837651"/>
    <w:rsid w:val="0083792B"/>
    <w:rsid w:val="00845F3E"/>
    <w:rsid w:val="00847CBA"/>
    <w:rsid w:val="008526B1"/>
    <w:rsid w:val="008542C9"/>
    <w:rsid w:val="00870D6E"/>
    <w:rsid w:val="00871232"/>
    <w:rsid w:val="008770CB"/>
    <w:rsid w:val="00877DA8"/>
    <w:rsid w:val="00880AA0"/>
    <w:rsid w:val="00881CE1"/>
    <w:rsid w:val="00884AC6"/>
    <w:rsid w:val="00890D0F"/>
    <w:rsid w:val="008922BB"/>
    <w:rsid w:val="00896842"/>
    <w:rsid w:val="008A400B"/>
    <w:rsid w:val="008A4412"/>
    <w:rsid w:val="008A4CE1"/>
    <w:rsid w:val="008B116A"/>
    <w:rsid w:val="008B13EA"/>
    <w:rsid w:val="008B2BE1"/>
    <w:rsid w:val="008B4385"/>
    <w:rsid w:val="008B5416"/>
    <w:rsid w:val="008B5C9C"/>
    <w:rsid w:val="008B67B8"/>
    <w:rsid w:val="008C2444"/>
    <w:rsid w:val="008C402D"/>
    <w:rsid w:val="008C6687"/>
    <w:rsid w:val="008C7807"/>
    <w:rsid w:val="008D5D34"/>
    <w:rsid w:val="008D6163"/>
    <w:rsid w:val="008D6B25"/>
    <w:rsid w:val="008D6E49"/>
    <w:rsid w:val="008F26CD"/>
    <w:rsid w:val="008F2BEE"/>
    <w:rsid w:val="008F33AA"/>
    <w:rsid w:val="008F4D88"/>
    <w:rsid w:val="008F573E"/>
    <w:rsid w:val="008F5E9D"/>
    <w:rsid w:val="00906E24"/>
    <w:rsid w:val="00911A4D"/>
    <w:rsid w:val="0091424F"/>
    <w:rsid w:val="009165A6"/>
    <w:rsid w:val="00917F72"/>
    <w:rsid w:val="009220F6"/>
    <w:rsid w:val="00925CFC"/>
    <w:rsid w:val="009272E7"/>
    <w:rsid w:val="0093129E"/>
    <w:rsid w:val="00936589"/>
    <w:rsid w:val="00940AF4"/>
    <w:rsid w:val="00941C83"/>
    <w:rsid w:val="00952CBA"/>
    <w:rsid w:val="00954CCE"/>
    <w:rsid w:val="00956C63"/>
    <w:rsid w:val="00965E0F"/>
    <w:rsid w:val="009676CD"/>
    <w:rsid w:val="00974D44"/>
    <w:rsid w:val="00981286"/>
    <w:rsid w:val="00981CF1"/>
    <w:rsid w:val="009911B2"/>
    <w:rsid w:val="009940D6"/>
    <w:rsid w:val="009942E9"/>
    <w:rsid w:val="0099546D"/>
    <w:rsid w:val="009A0463"/>
    <w:rsid w:val="009A2A2F"/>
    <w:rsid w:val="009B115A"/>
    <w:rsid w:val="009B5A01"/>
    <w:rsid w:val="009B6580"/>
    <w:rsid w:val="009B7982"/>
    <w:rsid w:val="009C1AF4"/>
    <w:rsid w:val="009C778D"/>
    <w:rsid w:val="009C7AAB"/>
    <w:rsid w:val="009D16D5"/>
    <w:rsid w:val="009D33B1"/>
    <w:rsid w:val="009D5E86"/>
    <w:rsid w:val="009E0761"/>
    <w:rsid w:val="009E272E"/>
    <w:rsid w:val="009E4035"/>
    <w:rsid w:val="009E5C99"/>
    <w:rsid w:val="009F2C23"/>
    <w:rsid w:val="009F42C2"/>
    <w:rsid w:val="009F6B87"/>
    <w:rsid w:val="00A01219"/>
    <w:rsid w:val="00A024C1"/>
    <w:rsid w:val="00A04A3A"/>
    <w:rsid w:val="00A105ED"/>
    <w:rsid w:val="00A111B0"/>
    <w:rsid w:val="00A1343E"/>
    <w:rsid w:val="00A13F7E"/>
    <w:rsid w:val="00A215BC"/>
    <w:rsid w:val="00A27F7E"/>
    <w:rsid w:val="00A304B4"/>
    <w:rsid w:val="00A31A47"/>
    <w:rsid w:val="00A40044"/>
    <w:rsid w:val="00A421EE"/>
    <w:rsid w:val="00A44735"/>
    <w:rsid w:val="00A47195"/>
    <w:rsid w:val="00A47342"/>
    <w:rsid w:val="00A512C1"/>
    <w:rsid w:val="00A5593B"/>
    <w:rsid w:val="00A60DC3"/>
    <w:rsid w:val="00A6780B"/>
    <w:rsid w:val="00A70194"/>
    <w:rsid w:val="00A75FD8"/>
    <w:rsid w:val="00A7782F"/>
    <w:rsid w:val="00A82454"/>
    <w:rsid w:val="00A85224"/>
    <w:rsid w:val="00A92A30"/>
    <w:rsid w:val="00A968CD"/>
    <w:rsid w:val="00A97A97"/>
    <w:rsid w:val="00AA054F"/>
    <w:rsid w:val="00AA403C"/>
    <w:rsid w:val="00AA57A8"/>
    <w:rsid w:val="00AB0322"/>
    <w:rsid w:val="00AB488E"/>
    <w:rsid w:val="00AB63F6"/>
    <w:rsid w:val="00AC42B0"/>
    <w:rsid w:val="00AC57C8"/>
    <w:rsid w:val="00AC7572"/>
    <w:rsid w:val="00AD0167"/>
    <w:rsid w:val="00AD2A85"/>
    <w:rsid w:val="00AD38A3"/>
    <w:rsid w:val="00AE33CB"/>
    <w:rsid w:val="00AF1961"/>
    <w:rsid w:val="00AF313F"/>
    <w:rsid w:val="00AF4FCB"/>
    <w:rsid w:val="00AF6085"/>
    <w:rsid w:val="00AF6D69"/>
    <w:rsid w:val="00B06A28"/>
    <w:rsid w:val="00B07670"/>
    <w:rsid w:val="00B07F8D"/>
    <w:rsid w:val="00B10177"/>
    <w:rsid w:val="00B14FE4"/>
    <w:rsid w:val="00B337AC"/>
    <w:rsid w:val="00B43CB0"/>
    <w:rsid w:val="00B53025"/>
    <w:rsid w:val="00B564A4"/>
    <w:rsid w:val="00B6403E"/>
    <w:rsid w:val="00B64B31"/>
    <w:rsid w:val="00B64CF6"/>
    <w:rsid w:val="00B70B92"/>
    <w:rsid w:val="00B770C6"/>
    <w:rsid w:val="00B832BB"/>
    <w:rsid w:val="00B8341E"/>
    <w:rsid w:val="00B84B7F"/>
    <w:rsid w:val="00B86B9F"/>
    <w:rsid w:val="00B873F9"/>
    <w:rsid w:val="00B87BA0"/>
    <w:rsid w:val="00B902C1"/>
    <w:rsid w:val="00B9054C"/>
    <w:rsid w:val="00B929C7"/>
    <w:rsid w:val="00B95185"/>
    <w:rsid w:val="00B954CB"/>
    <w:rsid w:val="00BA64B8"/>
    <w:rsid w:val="00BB0990"/>
    <w:rsid w:val="00BB43A1"/>
    <w:rsid w:val="00BB5A76"/>
    <w:rsid w:val="00BB5E9E"/>
    <w:rsid w:val="00BB71FE"/>
    <w:rsid w:val="00BB7DD8"/>
    <w:rsid w:val="00BC1849"/>
    <w:rsid w:val="00BD0712"/>
    <w:rsid w:val="00BD124D"/>
    <w:rsid w:val="00BE1F97"/>
    <w:rsid w:val="00BF0476"/>
    <w:rsid w:val="00BF0595"/>
    <w:rsid w:val="00BF1CDF"/>
    <w:rsid w:val="00BF20C2"/>
    <w:rsid w:val="00BF3866"/>
    <w:rsid w:val="00BF40FD"/>
    <w:rsid w:val="00BF44D7"/>
    <w:rsid w:val="00C05E1A"/>
    <w:rsid w:val="00C21F5E"/>
    <w:rsid w:val="00C24921"/>
    <w:rsid w:val="00C2791B"/>
    <w:rsid w:val="00C33844"/>
    <w:rsid w:val="00C432EA"/>
    <w:rsid w:val="00C45874"/>
    <w:rsid w:val="00C530A0"/>
    <w:rsid w:val="00C539E1"/>
    <w:rsid w:val="00C55840"/>
    <w:rsid w:val="00C57687"/>
    <w:rsid w:val="00C637FE"/>
    <w:rsid w:val="00C63F2E"/>
    <w:rsid w:val="00C64C47"/>
    <w:rsid w:val="00C65E26"/>
    <w:rsid w:val="00C7635A"/>
    <w:rsid w:val="00C81DEF"/>
    <w:rsid w:val="00C87B3C"/>
    <w:rsid w:val="00CA1D66"/>
    <w:rsid w:val="00CA5045"/>
    <w:rsid w:val="00CB45DC"/>
    <w:rsid w:val="00CC37F2"/>
    <w:rsid w:val="00CC7716"/>
    <w:rsid w:val="00CD630B"/>
    <w:rsid w:val="00CD67FB"/>
    <w:rsid w:val="00CE424D"/>
    <w:rsid w:val="00CF1AE1"/>
    <w:rsid w:val="00CF2DE0"/>
    <w:rsid w:val="00CF526B"/>
    <w:rsid w:val="00CF6804"/>
    <w:rsid w:val="00D015DB"/>
    <w:rsid w:val="00D04A5F"/>
    <w:rsid w:val="00D06BA8"/>
    <w:rsid w:val="00D102F5"/>
    <w:rsid w:val="00D12AFE"/>
    <w:rsid w:val="00D136AE"/>
    <w:rsid w:val="00D13B92"/>
    <w:rsid w:val="00D15B00"/>
    <w:rsid w:val="00D16B06"/>
    <w:rsid w:val="00D34022"/>
    <w:rsid w:val="00D34BD1"/>
    <w:rsid w:val="00D34D4A"/>
    <w:rsid w:val="00D40640"/>
    <w:rsid w:val="00D432BB"/>
    <w:rsid w:val="00D45139"/>
    <w:rsid w:val="00D4680A"/>
    <w:rsid w:val="00D47349"/>
    <w:rsid w:val="00D47EB4"/>
    <w:rsid w:val="00D55B6C"/>
    <w:rsid w:val="00D63B58"/>
    <w:rsid w:val="00D713C3"/>
    <w:rsid w:val="00D74215"/>
    <w:rsid w:val="00D81CB4"/>
    <w:rsid w:val="00D834DA"/>
    <w:rsid w:val="00D8676B"/>
    <w:rsid w:val="00D87029"/>
    <w:rsid w:val="00D913E6"/>
    <w:rsid w:val="00D91FCB"/>
    <w:rsid w:val="00D94261"/>
    <w:rsid w:val="00DA178E"/>
    <w:rsid w:val="00DA7EE7"/>
    <w:rsid w:val="00DB5AB7"/>
    <w:rsid w:val="00DB6C38"/>
    <w:rsid w:val="00DC1467"/>
    <w:rsid w:val="00DC3E4D"/>
    <w:rsid w:val="00DC743C"/>
    <w:rsid w:val="00DC7920"/>
    <w:rsid w:val="00DD047E"/>
    <w:rsid w:val="00DD3271"/>
    <w:rsid w:val="00DE3905"/>
    <w:rsid w:val="00DE4F78"/>
    <w:rsid w:val="00DE680D"/>
    <w:rsid w:val="00DE7064"/>
    <w:rsid w:val="00DE74D9"/>
    <w:rsid w:val="00DF4F04"/>
    <w:rsid w:val="00E0164E"/>
    <w:rsid w:val="00E02358"/>
    <w:rsid w:val="00E04213"/>
    <w:rsid w:val="00E059C6"/>
    <w:rsid w:val="00E15D74"/>
    <w:rsid w:val="00E17796"/>
    <w:rsid w:val="00E20C36"/>
    <w:rsid w:val="00E2128D"/>
    <w:rsid w:val="00E27F74"/>
    <w:rsid w:val="00E3086C"/>
    <w:rsid w:val="00E328F8"/>
    <w:rsid w:val="00E32F5B"/>
    <w:rsid w:val="00E35170"/>
    <w:rsid w:val="00E369A5"/>
    <w:rsid w:val="00E37660"/>
    <w:rsid w:val="00E463E1"/>
    <w:rsid w:val="00E65DA6"/>
    <w:rsid w:val="00E756EA"/>
    <w:rsid w:val="00E768DB"/>
    <w:rsid w:val="00E7708A"/>
    <w:rsid w:val="00E812D4"/>
    <w:rsid w:val="00E81747"/>
    <w:rsid w:val="00E829F4"/>
    <w:rsid w:val="00E834E5"/>
    <w:rsid w:val="00E8599A"/>
    <w:rsid w:val="00E85FA7"/>
    <w:rsid w:val="00E868F6"/>
    <w:rsid w:val="00E91BCB"/>
    <w:rsid w:val="00E92B2C"/>
    <w:rsid w:val="00E92D4E"/>
    <w:rsid w:val="00E93E5E"/>
    <w:rsid w:val="00E94715"/>
    <w:rsid w:val="00E95660"/>
    <w:rsid w:val="00E95BC9"/>
    <w:rsid w:val="00E9677E"/>
    <w:rsid w:val="00EA1772"/>
    <w:rsid w:val="00EA23AE"/>
    <w:rsid w:val="00EA2D33"/>
    <w:rsid w:val="00EA5501"/>
    <w:rsid w:val="00EA72FC"/>
    <w:rsid w:val="00EB11BB"/>
    <w:rsid w:val="00EB410C"/>
    <w:rsid w:val="00EB4171"/>
    <w:rsid w:val="00EB6138"/>
    <w:rsid w:val="00EB6F50"/>
    <w:rsid w:val="00EC5C40"/>
    <w:rsid w:val="00EC6452"/>
    <w:rsid w:val="00EC6816"/>
    <w:rsid w:val="00ED2BAF"/>
    <w:rsid w:val="00ED398D"/>
    <w:rsid w:val="00ED6D0D"/>
    <w:rsid w:val="00ED737C"/>
    <w:rsid w:val="00ED7876"/>
    <w:rsid w:val="00EE144D"/>
    <w:rsid w:val="00EE1514"/>
    <w:rsid w:val="00EE4A1C"/>
    <w:rsid w:val="00EE50E5"/>
    <w:rsid w:val="00EE621B"/>
    <w:rsid w:val="00F024E5"/>
    <w:rsid w:val="00F026DF"/>
    <w:rsid w:val="00F03939"/>
    <w:rsid w:val="00F0631D"/>
    <w:rsid w:val="00F12691"/>
    <w:rsid w:val="00F13328"/>
    <w:rsid w:val="00F13CD5"/>
    <w:rsid w:val="00F20401"/>
    <w:rsid w:val="00F25107"/>
    <w:rsid w:val="00F30039"/>
    <w:rsid w:val="00F52CAE"/>
    <w:rsid w:val="00F53A33"/>
    <w:rsid w:val="00F5662D"/>
    <w:rsid w:val="00F673D2"/>
    <w:rsid w:val="00F67D86"/>
    <w:rsid w:val="00F7300F"/>
    <w:rsid w:val="00F730F8"/>
    <w:rsid w:val="00F7402E"/>
    <w:rsid w:val="00F764F6"/>
    <w:rsid w:val="00F81E4F"/>
    <w:rsid w:val="00F81F84"/>
    <w:rsid w:val="00F84DD9"/>
    <w:rsid w:val="00F8736F"/>
    <w:rsid w:val="00F91E6B"/>
    <w:rsid w:val="00F94B3B"/>
    <w:rsid w:val="00F95B75"/>
    <w:rsid w:val="00FA4C59"/>
    <w:rsid w:val="00FB3964"/>
    <w:rsid w:val="00FB6132"/>
    <w:rsid w:val="00FC043D"/>
    <w:rsid w:val="00FD14CC"/>
    <w:rsid w:val="00FD5627"/>
    <w:rsid w:val="00FD7775"/>
    <w:rsid w:val="00FE0E85"/>
    <w:rsid w:val="00FE4654"/>
    <w:rsid w:val="00FE6308"/>
    <w:rsid w:val="00FF44DC"/>
    <w:rsid w:val="00FF50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461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355717"/>
    <w:pPr>
      <w:keepNext/>
      <w:keepLines/>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Titolo2">
    <w:name w:val="heading 2"/>
    <w:basedOn w:val="Normale"/>
    <w:next w:val="Normale"/>
    <w:link w:val="Titolo2Carattere"/>
    <w:uiPriority w:val="9"/>
    <w:semiHidden/>
    <w:unhideWhenUsed/>
    <w:qFormat/>
    <w:rsid w:val="003038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9D33B1"/>
    <w:pPr>
      <w:spacing w:before="100" w:beforeAutospacing="1" w:after="100" w:afterAutospacing="1"/>
      <w:outlineLvl w:val="2"/>
    </w:pPr>
    <w:rPr>
      <w:b/>
      <w:bCs/>
      <w:sz w:val="27"/>
      <w:szCs w:val="27"/>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829F4"/>
    <w:pPr>
      <w:ind w:left="720"/>
      <w:contextualSpacing/>
    </w:pPr>
  </w:style>
  <w:style w:type="paragraph" w:styleId="Testofumetto">
    <w:name w:val="Balloon Text"/>
    <w:basedOn w:val="Normale"/>
    <w:link w:val="TestofumettoCarattere"/>
    <w:uiPriority w:val="99"/>
    <w:semiHidden/>
    <w:unhideWhenUsed/>
    <w:rsid w:val="00E812D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12D4"/>
    <w:rPr>
      <w:rFonts w:ascii="Tahoma" w:eastAsia="Times New Roman" w:hAnsi="Tahoma" w:cs="Tahoma"/>
      <w:sz w:val="16"/>
      <w:szCs w:val="16"/>
      <w:lang w:eastAsia="it-IT"/>
    </w:rPr>
  </w:style>
  <w:style w:type="paragraph" w:styleId="Testonormale">
    <w:name w:val="Plain Text"/>
    <w:basedOn w:val="Normale"/>
    <w:link w:val="TestonormaleCarattere"/>
    <w:uiPriority w:val="99"/>
    <w:semiHidden/>
    <w:unhideWhenUsed/>
    <w:rsid w:val="00D8676B"/>
    <w:rPr>
      <w:rFonts w:ascii="Arial" w:eastAsiaTheme="minorHAnsi" w:hAnsi="Arial"/>
      <w:sz w:val="28"/>
      <w:szCs w:val="21"/>
      <w:lang w:eastAsia="en-US"/>
    </w:rPr>
  </w:style>
  <w:style w:type="character" w:customStyle="1" w:styleId="TestonormaleCarattere">
    <w:name w:val="Testo normale Carattere"/>
    <w:basedOn w:val="Carpredefinitoparagrafo"/>
    <w:link w:val="Testonormale"/>
    <w:uiPriority w:val="99"/>
    <w:semiHidden/>
    <w:rsid w:val="00D8676B"/>
    <w:rPr>
      <w:rFonts w:ascii="Arial" w:hAnsi="Arial" w:cs="Times New Roman"/>
      <w:sz w:val="28"/>
      <w:szCs w:val="21"/>
    </w:rPr>
  </w:style>
  <w:style w:type="paragraph" w:styleId="Testonotaapidipagina">
    <w:name w:val="footnote text"/>
    <w:aliases w:val="Testo nota a piè di pagina Carattere Carattere Carattere Carattere,Testo nota a piè di pagina Carattere Carattere Carattere Carattere Carattere Caratte,TestoBibliografiaFine"/>
    <w:basedOn w:val="Normale"/>
    <w:link w:val="TestonotaapidipaginaCarattere"/>
    <w:semiHidden/>
    <w:rsid w:val="00EE144D"/>
    <w:pPr>
      <w:suppressLineNumbers/>
      <w:suppressAutoHyphens/>
      <w:ind w:left="284" w:hanging="284"/>
      <w:jc w:val="both"/>
    </w:pPr>
    <w:rPr>
      <w:rFonts w:eastAsia="DejaVu Sans"/>
      <w:kern w:val="2"/>
      <w:sz w:val="20"/>
      <w:szCs w:val="20"/>
      <w:lang w:eastAsia="ar-SA"/>
    </w:rPr>
  </w:style>
  <w:style w:type="character" w:customStyle="1" w:styleId="TestonotaapidipaginaCarattere">
    <w:name w:val="Testo nota a piè di pagina Carattere"/>
    <w:aliases w:val="Testo nota a piè di pagina Carattere Carattere Carattere Carattere Carattere,Testo nota a piè di pagina Carattere Carattere Carattere Carattere Carattere Caratte Carattere,TestoBibliografiaFine Carattere"/>
    <w:basedOn w:val="Carpredefinitoparagrafo"/>
    <w:link w:val="Testonotaapidipagina"/>
    <w:semiHidden/>
    <w:rsid w:val="00EE144D"/>
    <w:rPr>
      <w:rFonts w:ascii="Times New Roman" w:eastAsia="DejaVu Sans" w:hAnsi="Times New Roman" w:cs="Times New Roman"/>
      <w:kern w:val="2"/>
      <w:sz w:val="20"/>
      <w:szCs w:val="20"/>
      <w:lang w:eastAsia="ar-SA"/>
    </w:rPr>
  </w:style>
  <w:style w:type="character" w:styleId="Rimandonotaapidipagina">
    <w:name w:val="footnote reference"/>
    <w:semiHidden/>
    <w:rsid w:val="00824938"/>
    <w:rPr>
      <w:vertAlign w:val="superscript"/>
    </w:rPr>
  </w:style>
  <w:style w:type="paragraph" w:customStyle="1" w:styleId="titmaiu">
    <w:name w:val="tit maiu"/>
    <w:basedOn w:val="Normale"/>
    <w:rsid w:val="00056AA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line="200" w:lineRule="exact"/>
    </w:pPr>
    <w:rPr>
      <w:rFonts w:ascii="Univers" w:hAnsi="Univers"/>
      <w:b/>
      <w:color w:val="000000"/>
      <w:sz w:val="16"/>
      <w:szCs w:val="20"/>
      <w:lang w:val="en-US"/>
    </w:rPr>
  </w:style>
  <w:style w:type="character" w:customStyle="1" w:styleId="Titolo3Carattere">
    <w:name w:val="Titolo 3 Carattere"/>
    <w:basedOn w:val="Carpredefinitoparagrafo"/>
    <w:link w:val="Titolo3"/>
    <w:uiPriority w:val="9"/>
    <w:rsid w:val="009D33B1"/>
    <w:rPr>
      <w:rFonts w:ascii="Times New Roman" w:eastAsia="Times New Roman" w:hAnsi="Times New Roman" w:cs="Times New Roman"/>
      <w:b/>
      <w:bCs/>
      <w:sz w:val="27"/>
      <w:szCs w:val="27"/>
      <w:lang w:eastAsia="it-IT"/>
    </w:rPr>
  </w:style>
  <w:style w:type="paragraph" w:customStyle="1" w:styleId="centrato">
    <w:name w:val="centrato"/>
    <w:basedOn w:val="Normale"/>
    <w:rsid w:val="009D33B1"/>
    <w:pPr>
      <w:spacing w:before="100" w:beforeAutospacing="1" w:after="100" w:afterAutospacing="1"/>
    </w:pPr>
  </w:style>
  <w:style w:type="character" w:styleId="Enfasigrassetto">
    <w:name w:val="Strong"/>
    <w:basedOn w:val="Carpredefinitoparagrafo"/>
    <w:uiPriority w:val="22"/>
    <w:qFormat/>
    <w:rsid w:val="009D33B1"/>
    <w:rPr>
      <w:b/>
      <w:bCs/>
    </w:rPr>
  </w:style>
  <w:style w:type="paragraph" w:styleId="NormaleWeb">
    <w:name w:val="Normal (Web)"/>
    <w:basedOn w:val="Normale"/>
    <w:uiPriority w:val="99"/>
    <w:unhideWhenUsed/>
    <w:rsid w:val="009D33B1"/>
    <w:pPr>
      <w:spacing w:before="100" w:beforeAutospacing="1" w:after="100" w:afterAutospacing="1"/>
    </w:pPr>
  </w:style>
  <w:style w:type="character" w:styleId="Collegamentoipertestuale">
    <w:name w:val="Hyperlink"/>
    <w:basedOn w:val="Carpredefinitoparagrafo"/>
    <w:uiPriority w:val="99"/>
    <w:unhideWhenUsed/>
    <w:rsid w:val="00F673D2"/>
    <w:rPr>
      <w:color w:val="663300"/>
      <w:u w:val="single"/>
    </w:rPr>
  </w:style>
  <w:style w:type="character" w:styleId="Collegamentovisitato">
    <w:name w:val="FollowedHyperlink"/>
    <w:basedOn w:val="Carpredefinitoparagrafo"/>
    <w:uiPriority w:val="99"/>
    <w:semiHidden/>
    <w:unhideWhenUsed/>
    <w:rsid w:val="00F673D2"/>
    <w:rPr>
      <w:color w:val="000000"/>
      <w:u w:val="single"/>
    </w:rPr>
  </w:style>
  <w:style w:type="paragraph" w:styleId="Pidipagina">
    <w:name w:val="footer"/>
    <w:basedOn w:val="Normale"/>
    <w:link w:val="PidipaginaCarattere"/>
    <w:uiPriority w:val="99"/>
    <w:unhideWhenUsed/>
    <w:rsid w:val="00193D75"/>
    <w:pPr>
      <w:tabs>
        <w:tab w:val="center" w:pos="4819"/>
        <w:tab w:val="right" w:pos="9638"/>
      </w:tabs>
    </w:pPr>
  </w:style>
  <w:style w:type="character" w:customStyle="1" w:styleId="PidipaginaCarattere">
    <w:name w:val="Piè di pagina Carattere"/>
    <w:basedOn w:val="Carpredefinitoparagrafo"/>
    <w:link w:val="Pidipagina"/>
    <w:uiPriority w:val="99"/>
    <w:rsid w:val="00193D75"/>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557104"/>
    <w:pPr>
      <w:tabs>
        <w:tab w:val="center" w:pos="4819"/>
        <w:tab w:val="right" w:pos="9638"/>
      </w:tabs>
    </w:pPr>
  </w:style>
  <w:style w:type="character" w:customStyle="1" w:styleId="IntestazioneCarattere">
    <w:name w:val="Intestazione Carattere"/>
    <w:basedOn w:val="Carpredefinitoparagrafo"/>
    <w:link w:val="Intestazione"/>
    <w:uiPriority w:val="99"/>
    <w:rsid w:val="00557104"/>
    <w:rPr>
      <w:rFonts w:ascii="Times New Roman" w:eastAsia="Times New Roman" w:hAnsi="Times New Roman" w:cs="Times New Roman"/>
      <w:sz w:val="24"/>
      <w:szCs w:val="24"/>
      <w:lang w:eastAsia="it-IT"/>
    </w:rPr>
  </w:style>
  <w:style w:type="paragraph" w:customStyle="1" w:styleId="Nessunaspaziatura1">
    <w:name w:val="Nessuna spaziatura1"/>
    <w:rsid w:val="00A1343E"/>
    <w:pPr>
      <w:spacing w:after="0" w:line="240" w:lineRule="auto"/>
    </w:pPr>
    <w:rPr>
      <w:rFonts w:ascii="Calibri" w:eastAsia="Calibri" w:hAnsi="Calibri" w:cs="Times New Roman"/>
    </w:rPr>
  </w:style>
  <w:style w:type="paragraph" w:customStyle="1" w:styleId="Paragrafoelenco1">
    <w:name w:val="Paragrafo elenco1"/>
    <w:basedOn w:val="Normale"/>
    <w:rsid w:val="00A1343E"/>
    <w:pPr>
      <w:suppressAutoHyphens/>
      <w:spacing w:before="120"/>
      <w:ind w:left="720" w:firstLine="709"/>
      <w:jc w:val="both"/>
    </w:pPr>
    <w:rPr>
      <w:color w:val="002060"/>
      <w:lang w:eastAsia="ar-SA"/>
    </w:rPr>
  </w:style>
  <w:style w:type="character" w:customStyle="1" w:styleId="fwb">
    <w:name w:val="fwb"/>
    <w:basedOn w:val="Carpredefinitoparagrafo"/>
    <w:rsid w:val="00AE33CB"/>
  </w:style>
  <w:style w:type="paragraph" w:customStyle="1" w:styleId="Normale1">
    <w:name w:val="Normale1"/>
    <w:basedOn w:val="Normale"/>
    <w:rsid w:val="00C33844"/>
    <w:pPr>
      <w:ind w:firstLine="700"/>
    </w:pPr>
    <w:rPr>
      <w:rFonts w:ascii="Arial" w:hAnsi="Arial" w:cs="Arial"/>
      <w:lang w:val="es-ES" w:eastAsia="es-ES"/>
    </w:rPr>
  </w:style>
  <w:style w:type="character" w:customStyle="1" w:styleId="normalchar1">
    <w:name w:val="normal__char1"/>
    <w:rsid w:val="00C33844"/>
    <w:rPr>
      <w:rFonts w:ascii="Arial" w:hAnsi="Arial" w:cs="Arial" w:hint="default"/>
      <w:sz w:val="24"/>
      <w:szCs w:val="24"/>
    </w:rPr>
  </w:style>
  <w:style w:type="character" w:customStyle="1" w:styleId="apple-style-span">
    <w:name w:val="apple-style-span"/>
    <w:basedOn w:val="Carpredefinitoparagrafo"/>
    <w:rsid w:val="0044245C"/>
  </w:style>
  <w:style w:type="character" w:customStyle="1" w:styleId="Titolo1Carattere">
    <w:name w:val="Titolo 1 Carattere"/>
    <w:basedOn w:val="Carpredefinitoparagrafo"/>
    <w:link w:val="Titolo1"/>
    <w:uiPriority w:val="9"/>
    <w:rsid w:val="00355717"/>
    <w:rPr>
      <w:rFonts w:asciiTheme="majorHAnsi" w:eastAsiaTheme="majorEastAsia" w:hAnsiTheme="majorHAnsi" w:cstheme="majorBidi"/>
      <w:b/>
      <w:bCs/>
      <w:color w:val="365F91" w:themeColor="accent1" w:themeShade="BF"/>
      <w:sz w:val="28"/>
      <w:szCs w:val="28"/>
    </w:rPr>
  </w:style>
  <w:style w:type="paragraph" w:styleId="Elenco">
    <w:name w:val="List"/>
    <w:basedOn w:val="Normale"/>
    <w:uiPriority w:val="99"/>
    <w:semiHidden/>
    <w:unhideWhenUsed/>
    <w:rsid w:val="00355717"/>
    <w:pPr>
      <w:ind w:left="283" w:hanging="283"/>
    </w:pPr>
    <w:rPr>
      <w:rFonts w:asciiTheme="minorHAnsi" w:eastAsiaTheme="minorHAnsi" w:hAnsiTheme="minorHAnsi" w:cstheme="minorBidi"/>
      <w:sz w:val="22"/>
      <w:szCs w:val="22"/>
      <w:lang w:eastAsia="en-US"/>
    </w:rPr>
  </w:style>
  <w:style w:type="paragraph" w:styleId="Corpotesto">
    <w:name w:val="Body Text"/>
    <w:basedOn w:val="Normale"/>
    <w:link w:val="CorpotestoCarattere"/>
    <w:uiPriority w:val="99"/>
    <w:semiHidden/>
    <w:unhideWhenUsed/>
    <w:rsid w:val="00355717"/>
    <w:pPr>
      <w:spacing w:after="120"/>
    </w:pPr>
    <w:rPr>
      <w:rFonts w:asciiTheme="minorHAnsi" w:eastAsiaTheme="minorHAnsi" w:hAnsiTheme="minorHAnsi" w:cstheme="minorBidi"/>
      <w:sz w:val="22"/>
      <w:szCs w:val="22"/>
      <w:lang w:eastAsia="en-US"/>
    </w:rPr>
  </w:style>
  <w:style w:type="character" w:customStyle="1" w:styleId="CorpotestoCarattere">
    <w:name w:val="Corpo testo Carattere"/>
    <w:basedOn w:val="Carpredefinitoparagrafo"/>
    <w:link w:val="Corpotesto"/>
    <w:uiPriority w:val="99"/>
    <w:semiHidden/>
    <w:rsid w:val="00355717"/>
  </w:style>
  <w:style w:type="paragraph" w:customStyle="1" w:styleId="Pa0">
    <w:name w:val="Pa0"/>
    <w:basedOn w:val="Normale"/>
    <w:next w:val="Normale"/>
    <w:uiPriority w:val="99"/>
    <w:rsid w:val="001E6B20"/>
    <w:pPr>
      <w:autoSpaceDE w:val="0"/>
      <w:autoSpaceDN w:val="0"/>
      <w:adjustRightInd w:val="0"/>
      <w:spacing w:line="241" w:lineRule="atLeast"/>
    </w:pPr>
    <w:rPr>
      <w:rFonts w:ascii="Salzburg-MediumIta" w:eastAsiaTheme="minorHAnsi" w:hAnsi="Salzburg-MediumIta" w:cstheme="minorBidi"/>
      <w:lang w:eastAsia="en-US"/>
    </w:rPr>
  </w:style>
  <w:style w:type="character" w:customStyle="1" w:styleId="A10">
    <w:name w:val="A10"/>
    <w:uiPriority w:val="99"/>
    <w:rsid w:val="001E6B20"/>
    <w:rPr>
      <w:rFonts w:cs="Salzburg-MediumIta"/>
      <w:color w:val="000000"/>
      <w:sz w:val="19"/>
      <w:szCs w:val="19"/>
    </w:rPr>
  </w:style>
  <w:style w:type="paragraph" w:styleId="Nessunaspaziatura">
    <w:name w:val="No Spacing"/>
    <w:uiPriority w:val="1"/>
    <w:qFormat/>
    <w:rsid w:val="00DE7064"/>
    <w:pPr>
      <w:spacing w:after="0" w:line="240" w:lineRule="auto"/>
    </w:pPr>
    <w:rPr>
      <w:rFonts w:ascii="Verdana" w:eastAsia="Calibri" w:hAnsi="Verdana" w:cs="Times New Roman"/>
    </w:rPr>
  </w:style>
  <w:style w:type="paragraph" w:customStyle="1" w:styleId="lett">
    <w:name w:val="lett"/>
    <w:basedOn w:val="Normale"/>
    <w:link w:val="lettCarattere"/>
    <w:qFormat/>
    <w:rsid w:val="00DE7064"/>
    <w:rPr>
      <w:rFonts w:ascii="Verdana" w:hAnsi="Verdana"/>
      <w:sz w:val="22"/>
    </w:rPr>
  </w:style>
  <w:style w:type="character" w:customStyle="1" w:styleId="lettCarattere">
    <w:name w:val="lett Carattere"/>
    <w:basedOn w:val="Carpredefinitoparagrafo"/>
    <w:link w:val="lett"/>
    <w:rsid w:val="00DE7064"/>
    <w:rPr>
      <w:rFonts w:ascii="Verdana" w:eastAsia="Times New Roman" w:hAnsi="Verdana" w:cs="Times New Roman"/>
      <w:szCs w:val="24"/>
      <w:lang w:eastAsia="it-IT"/>
    </w:rPr>
  </w:style>
  <w:style w:type="paragraph" w:styleId="PreformattatoHTML">
    <w:name w:val="HTML Preformatted"/>
    <w:basedOn w:val="Normale"/>
    <w:link w:val="PreformattatoHTMLCarattere"/>
    <w:uiPriority w:val="99"/>
    <w:semiHidden/>
    <w:unhideWhenUsed/>
    <w:rsid w:val="00F87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F8736F"/>
    <w:rPr>
      <w:rFonts w:ascii="Courier New" w:eastAsia="Times New Roman" w:hAnsi="Courier New" w:cs="Courier New"/>
      <w:sz w:val="20"/>
      <w:szCs w:val="20"/>
      <w:lang w:eastAsia="it-IT"/>
    </w:rPr>
  </w:style>
  <w:style w:type="character" w:styleId="Enfasicorsivo">
    <w:name w:val="Emphasis"/>
    <w:basedOn w:val="Carpredefinitoparagrafo"/>
    <w:uiPriority w:val="20"/>
    <w:qFormat/>
    <w:rsid w:val="00956C63"/>
    <w:rPr>
      <w:i/>
      <w:iCs/>
    </w:rPr>
  </w:style>
  <w:style w:type="character" w:customStyle="1" w:styleId="yiv3058131819">
    <w:name w:val="yiv3058131819"/>
    <w:basedOn w:val="Carpredefinitoparagrafo"/>
    <w:rsid w:val="00847CBA"/>
  </w:style>
  <w:style w:type="character" w:customStyle="1" w:styleId="Titolo2Carattere">
    <w:name w:val="Titolo 2 Carattere"/>
    <w:basedOn w:val="Carpredefinitoparagrafo"/>
    <w:link w:val="Titolo2"/>
    <w:uiPriority w:val="9"/>
    <w:semiHidden/>
    <w:rsid w:val="0030385A"/>
    <w:rPr>
      <w:rFonts w:asciiTheme="majorHAnsi" w:eastAsiaTheme="majorEastAsia" w:hAnsiTheme="majorHAnsi" w:cstheme="majorBidi"/>
      <w:b/>
      <w:bCs/>
      <w:color w:val="4F81BD" w:themeColor="accent1"/>
      <w:sz w:val="26"/>
      <w:szCs w:val="26"/>
      <w:lang w:eastAsia="it-IT"/>
    </w:rPr>
  </w:style>
  <w:style w:type="character" w:customStyle="1" w:styleId="toctoggle">
    <w:name w:val="toctoggle"/>
    <w:basedOn w:val="Carpredefinitoparagrafo"/>
    <w:rsid w:val="0030385A"/>
  </w:style>
  <w:style w:type="character" w:customStyle="1" w:styleId="tocnumber">
    <w:name w:val="tocnumber"/>
    <w:basedOn w:val="Carpredefinitoparagrafo"/>
    <w:rsid w:val="0030385A"/>
  </w:style>
  <w:style w:type="character" w:customStyle="1" w:styleId="toctext">
    <w:name w:val="toctext"/>
    <w:basedOn w:val="Carpredefinitoparagrafo"/>
    <w:rsid w:val="0030385A"/>
  </w:style>
  <w:style w:type="character" w:customStyle="1" w:styleId="mw-headline">
    <w:name w:val="mw-headline"/>
    <w:basedOn w:val="Carpredefinitoparagrafo"/>
    <w:rsid w:val="0030385A"/>
  </w:style>
  <w:style w:type="character" w:customStyle="1" w:styleId="mw-editsection1">
    <w:name w:val="mw-editsection1"/>
    <w:basedOn w:val="Carpredefinitoparagrafo"/>
    <w:rsid w:val="0030385A"/>
  </w:style>
  <w:style w:type="character" w:customStyle="1" w:styleId="mw-editsection-bracket">
    <w:name w:val="mw-editsection-bracket"/>
    <w:basedOn w:val="Carpredefinitoparagrafo"/>
    <w:rsid w:val="0030385A"/>
  </w:style>
  <w:style w:type="character" w:customStyle="1" w:styleId="mw-editsection-divider2">
    <w:name w:val="mw-editsection-divider2"/>
    <w:basedOn w:val="Carpredefinitoparagrafo"/>
    <w:rsid w:val="0030385A"/>
    <w:rPr>
      <w:color w:val="555555"/>
    </w:rPr>
  </w:style>
  <w:style w:type="paragraph" w:customStyle="1" w:styleId="Style11">
    <w:name w:val="Style 11"/>
    <w:rsid w:val="0057541B"/>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customStyle="1" w:styleId="Style10">
    <w:name w:val="Style 10"/>
    <w:rsid w:val="002A42AC"/>
    <w:pPr>
      <w:widowControl w:val="0"/>
      <w:autoSpaceDE w:val="0"/>
      <w:autoSpaceDN w:val="0"/>
      <w:spacing w:after="0" w:line="288" w:lineRule="auto"/>
      <w:ind w:firstLine="720"/>
      <w:jc w:val="both"/>
    </w:pPr>
    <w:rPr>
      <w:rFonts w:ascii="Times New Roman" w:eastAsia="Times New Roman" w:hAnsi="Times New Roman" w:cs="Times New Roman"/>
      <w:sz w:val="24"/>
      <w:szCs w:val="24"/>
      <w:lang w:eastAsia="it-IT"/>
    </w:rPr>
  </w:style>
  <w:style w:type="paragraph" w:customStyle="1" w:styleId="Style5">
    <w:name w:val="Style 5"/>
    <w:rsid w:val="002A42AC"/>
    <w:pPr>
      <w:widowControl w:val="0"/>
      <w:autoSpaceDE w:val="0"/>
      <w:autoSpaceDN w:val="0"/>
      <w:spacing w:after="0" w:line="240" w:lineRule="auto"/>
      <w:ind w:left="72"/>
    </w:pPr>
    <w:rPr>
      <w:rFonts w:ascii="Times New Roman" w:eastAsia="Times New Roman" w:hAnsi="Times New Roman" w:cs="Times New Roman"/>
      <w:sz w:val="20"/>
      <w:szCs w:val="20"/>
      <w:lang w:eastAsia="it-IT"/>
    </w:rPr>
  </w:style>
  <w:style w:type="paragraph" w:customStyle="1" w:styleId="Style15">
    <w:name w:val="Style 15"/>
    <w:rsid w:val="002A42AC"/>
    <w:pPr>
      <w:widowControl w:val="0"/>
      <w:autoSpaceDE w:val="0"/>
      <w:autoSpaceDN w:val="0"/>
      <w:spacing w:after="0" w:line="240" w:lineRule="auto"/>
      <w:ind w:left="72" w:hanging="72"/>
    </w:pPr>
    <w:rPr>
      <w:rFonts w:ascii="Times New Roman" w:eastAsia="Times New Roman" w:hAnsi="Times New Roman" w:cs="Times New Roman"/>
      <w:sz w:val="24"/>
      <w:szCs w:val="24"/>
      <w:lang w:eastAsia="it-IT"/>
    </w:rPr>
  </w:style>
  <w:style w:type="character" w:customStyle="1" w:styleId="CharacterStyle1">
    <w:name w:val="Character Style 1"/>
    <w:rsid w:val="002A42AC"/>
    <w:rPr>
      <w:sz w:val="24"/>
      <w:szCs w:val="24"/>
    </w:rPr>
  </w:style>
  <w:style w:type="character" w:customStyle="1" w:styleId="CharacterStyle2">
    <w:name w:val="Character Style 2"/>
    <w:rsid w:val="002A42AC"/>
    <w:rPr>
      <w:sz w:val="20"/>
      <w:szCs w:val="20"/>
    </w:rPr>
  </w:style>
  <w:style w:type="paragraph" w:customStyle="1" w:styleId="Style6">
    <w:name w:val="Style 6"/>
    <w:rsid w:val="00677128"/>
    <w:pPr>
      <w:widowControl w:val="0"/>
      <w:autoSpaceDE w:val="0"/>
      <w:autoSpaceDN w:val="0"/>
      <w:spacing w:before="324" w:after="0" w:line="288" w:lineRule="auto"/>
      <w:ind w:left="504" w:right="216" w:hanging="360"/>
      <w:jc w:val="both"/>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461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355717"/>
    <w:pPr>
      <w:keepNext/>
      <w:keepLines/>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Titolo2">
    <w:name w:val="heading 2"/>
    <w:basedOn w:val="Normale"/>
    <w:next w:val="Normale"/>
    <w:link w:val="Titolo2Carattere"/>
    <w:uiPriority w:val="9"/>
    <w:semiHidden/>
    <w:unhideWhenUsed/>
    <w:qFormat/>
    <w:rsid w:val="003038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9D33B1"/>
    <w:pPr>
      <w:spacing w:before="100" w:beforeAutospacing="1" w:after="100" w:afterAutospacing="1"/>
      <w:outlineLvl w:val="2"/>
    </w:pPr>
    <w:rPr>
      <w:b/>
      <w:bCs/>
      <w:sz w:val="27"/>
      <w:szCs w:val="27"/>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829F4"/>
    <w:pPr>
      <w:ind w:left="720"/>
      <w:contextualSpacing/>
    </w:pPr>
  </w:style>
  <w:style w:type="paragraph" w:styleId="Testofumetto">
    <w:name w:val="Balloon Text"/>
    <w:basedOn w:val="Normale"/>
    <w:link w:val="TestofumettoCarattere"/>
    <w:uiPriority w:val="99"/>
    <w:semiHidden/>
    <w:unhideWhenUsed/>
    <w:rsid w:val="00E812D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12D4"/>
    <w:rPr>
      <w:rFonts w:ascii="Tahoma" w:eastAsia="Times New Roman" w:hAnsi="Tahoma" w:cs="Tahoma"/>
      <w:sz w:val="16"/>
      <w:szCs w:val="16"/>
      <w:lang w:eastAsia="it-IT"/>
    </w:rPr>
  </w:style>
  <w:style w:type="paragraph" w:styleId="Testonormale">
    <w:name w:val="Plain Text"/>
    <w:basedOn w:val="Normale"/>
    <w:link w:val="TestonormaleCarattere"/>
    <w:uiPriority w:val="99"/>
    <w:semiHidden/>
    <w:unhideWhenUsed/>
    <w:rsid w:val="00D8676B"/>
    <w:rPr>
      <w:rFonts w:ascii="Arial" w:eastAsiaTheme="minorHAnsi" w:hAnsi="Arial"/>
      <w:sz w:val="28"/>
      <w:szCs w:val="21"/>
      <w:lang w:eastAsia="en-US"/>
    </w:rPr>
  </w:style>
  <w:style w:type="character" w:customStyle="1" w:styleId="TestonormaleCarattere">
    <w:name w:val="Testo normale Carattere"/>
    <w:basedOn w:val="Carpredefinitoparagrafo"/>
    <w:link w:val="Testonormale"/>
    <w:uiPriority w:val="99"/>
    <w:semiHidden/>
    <w:rsid w:val="00D8676B"/>
    <w:rPr>
      <w:rFonts w:ascii="Arial" w:hAnsi="Arial" w:cs="Times New Roman"/>
      <w:sz w:val="28"/>
      <w:szCs w:val="21"/>
    </w:rPr>
  </w:style>
  <w:style w:type="paragraph" w:styleId="Testonotaapidipagina">
    <w:name w:val="footnote text"/>
    <w:aliases w:val="Testo nota a piè di pagina Carattere Carattere Carattere Carattere,Testo nota a piè di pagina Carattere Carattere Carattere Carattere Carattere Caratte,TestoBibliografiaFine"/>
    <w:basedOn w:val="Normale"/>
    <w:link w:val="TestonotaapidipaginaCarattere"/>
    <w:semiHidden/>
    <w:rsid w:val="00EE144D"/>
    <w:pPr>
      <w:suppressLineNumbers/>
      <w:suppressAutoHyphens/>
      <w:ind w:left="284" w:hanging="284"/>
      <w:jc w:val="both"/>
    </w:pPr>
    <w:rPr>
      <w:rFonts w:eastAsia="DejaVu Sans"/>
      <w:kern w:val="2"/>
      <w:sz w:val="20"/>
      <w:szCs w:val="20"/>
      <w:lang w:eastAsia="ar-SA"/>
    </w:rPr>
  </w:style>
  <w:style w:type="character" w:customStyle="1" w:styleId="TestonotaapidipaginaCarattere">
    <w:name w:val="Testo nota a piè di pagina Carattere"/>
    <w:aliases w:val="Testo nota a piè di pagina Carattere Carattere Carattere Carattere Carattere,Testo nota a piè di pagina Carattere Carattere Carattere Carattere Carattere Caratte Carattere,TestoBibliografiaFine Carattere"/>
    <w:basedOn w:val="Carpredefinitoparagrafo"/>
    <w:link w:val="Testonotaapidipagina"/>
    <w:semiHidden/>
    <w:rsid w:val="00EE144D"/>
    <w:rPr>
      <w:rFonts w:ascii="Times New Roman" w:eastAsia="DejaVu Sans" w:hAnsi="Times New Roman" w:cs="Times New Roman"/>
      <w:kern w:val="2"/>
      <w:sz w:val="20"/>
      <w:szCs w:val="20"/>
      <w:lang w:eastAsia="ar-SA"/>
    </w:rPr>
  </w:style>
  <w:style w:type="character" w:styleId="Rimandonotaapidipagina">
    <w:name w:val="footnote reference"/>
    <w:semiHidden/>
    <w:rsid w:val="00824938"/>
    <w:rPr>
      <w:vertAlign w:val="superscript"/>
    </w:rPr>
  </w:style>
  <w:style w:type="paragraph" w:customStyle="1" w:styleId="titmaiu">
    <w:name w:val="tit maiu"/>
    <w:basedOn w:val="Normale"/>
    <w:rsid w:val="00056AA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line="200" w:lineRule="exact"/>
    </w:pPr>
    <w:rPr>
      <w:rFonts w:ascii="Univers" w:hAnsi="Univers"/>
      <w:b/>
      <w:color w:val="000000"/>
      <w:sz w:val="16"/>
      <w:szCs w:val="20"/>
      <w:lang w:val="en-US"/>
    </w:rPr>
  </w:style>
  <w:style w:type="character" w:customStyle="1" w:styleId="Titolo3Carattere">
    <w:name w:val="Titolo 3 Carattere"/>
    <w:basedOn w:val="Carpredefinitoparagrafo"/>
    <w:link w:val="Titolo3"/>
    <w:uiPriority w:val="9"/>
    <w:rsid w:val="009D33B1"/>
    <w:rPr>
      <w:rFonts w:ascii="Times New Roman" w:eastAsia="Times New Roman" w:hAnsi="Times New Roman" w:cs="Times New Roman"/>
      <w:b/>
      <w:bCs/>
      <w:sz w:val="27"/>
      <w:szCs w:val="27"/>
      <w:lang w:eastAsia="it-IT"/>
    </w:rPr>
  </w:style>
  <w:style w:type="paragraph" w:customStyle="1" w:styleId="centrato">
    <w:name w:val="centrato"/>
    <w:basedOn w:val="Normale"/>
    <w:rsid w:val="009D33B1"/>
    <w:pPr>
      <w:spacing w:before="100" w:beforeAutospacing="1" w:after="100" w:afterAutospacing="1"/>
    </w:pPr>
  </w:style>
  <w:style w:type="character" w:styleId="Enfasigrassetto">
    <w:name w:val="Strong"/>
    <w:basedOn w:val="Carpredefinitoparagrafo"/>
    <w:uiPriority w:val="22"/>
    <w:qFormat/>
    <w:rsid w:val="009D33B1"/>
    <w:rPr>
      <w:b/>
      <w:bCs/>
    </w:rPr>
  </w:style>
  <w:style w:type="paragraph" w:styleId="NormaleWeb">
    <w:name w:val="Normal (Web)"/>
    <w:basedOn w:val="Normale"/>
    <w:uiPriority w:val="99"/>
    <w:unhideWhenUsed/>
    <w:rsid w:val="009D33B1"/>
    <w:pPr>
      <w:spacing w:before="100" w:beforeAutospacing="1" w:after="100" w:afterAutospacing="1"/>
    </w:pPr>
  </w:style>
  <w:style w:type="character" w:styleId="Collegamentoipertestuale">
    <w:name w:val="Hyperlink"/>
    <w:basedOn w:val="Carpredefinitoparagrafo"/>
    <w:uiPriority w:val="99"/>
    <w:unhideWhenUsed/>
    <w:rsid w:val="00F673D2"/>
    <w:rPr>
      <w:color w:val="663300"/>
      <w:u w:val="single"/>
    </w:rPr>
  </w:style>
  <w:style w:type="character" w:styleId="Collegamentovisitato">
    <w:name w:val="FollowedHyperlink"/>
    <w:basedOn w:val="Carpredefinitoparagrafo"/>
    <w:uiPriority w:val="99"/>
    <w:semiHidden/>
    <w:unhideWhenUsed/>
    <w:rsid w:val="00F673D2"/>
    <w:rPr>
      <w:color w:val="000000"/>
      <w:u w:val="single"/>
    </w:rPr>
  </w:style>
  <w:style w:type="paragraph" w:styleId="Pidipagina">
    <w:name w:val="footer"/>
    <w:basedOn w:val="Normale"/>
    <w:link w:val="PidipaginaCarattere"/>
    <w:uiPriority w:val="99"/>
    <w:unhideWhenUsed/>
    <w:rsid w:val="00193D75"/>
    <w:pPr>
      <w:tabs>
        <w:tab w:val="center" w:pos="4819"/>
        <w:tab w:val="right" w:pos="9638"/>
      </w:tabs>
    </w:pPr>
  </w:style>
  <w:style w:type="character" w:customStyle="1" w:styleId="PidipaginaCarattere">
    <w:name w:val="Piè di pagina Carattere"/>
    <w:basedOn w:val="Carpredefinitoparagrafo"/>
    <w:link w:val="Pidipagina"/>
    <w:uiPriority w:val="99"/>
    <w:rsid w:val="00193D75"/>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557104"/>
    <w:pPr>
      <w:tabs>
        <w:tab w:val="center" w:pos="4819"/>
        <w:tab w:val="right" w:pos="9638"/>
      </w:tabs>
    </w:pPr>
  </w:style>
  <w:style w:type="character" w:customStyle="1" w:styleId="IntestazioneCarattere">
    <w:name w:val="Intestazione Carattere"/>
    <w:basedOn w:val="Carpredefinitoparagrafo"/>
    <w:link w:val="Intestazione"/>
    <w:uiPriority w:val="99"/>
    <w:rsid w:val="00557104"/>
    <w:rPr>
      <w:rFonts w:ascii="Times New Roman" w:eastAsia="Times New Roman" w:hAnsi="Times New Roman" w:cs="Times New Roman"/>
      <w:sz w:val="24"/>
      <w:szCs w:val="24"/>
      <w:lang w:eastAsia="it-IT"/>
    </w:rPr>
  </w:style>
  <w:style w:type="paragraph" w:customStyle="1" w:styleId="Nessunaspaziatura1">
    <w:name w:val="Nessuna spaziatura1"/>
    <w:rsid w:val="00A1343E"/>
    <w:pPr>
      <w:spacing w:after="0" w:line="240" w:lineRule="auto"/>
    </w:pPr>
    <w:rPr>
      <w:rFonts w:ascii="Calibri" w:eastAsia="Calibri" w:hAnsi="Calibri" w:cs="Times New Roman"/>
    </w:rPr>
  </w:style>
  <w:style w:type="paragraph" w:customStyle="1" w:styleId="Paragrafoelenco1">
    <w:name w:val="Paragrafo elenco1"/>
    <w:basedOn w:val="Normale"/>
    <w:rsid w:val="00A1343E"/>
    <w:pPr>
      <w:suppressAutoHyphens/>
      <w:spacing w:before="120"/>
      <w:ind w:left="720" w:firstLine="709"/>
      <w:jc w:val="both"/>
    </w:pPr>
    <w:rPr>
      <w:color w:val="002060"/>
      <w:lang w:eastAsia="ar-SA"/>
    </w:rPr>
  </w:style>
  <w:style w:type="character" w:customStyle="1" w:styleId="fwb">
    <w:name w:val="fwb"/>
    <w:basedOn w:val="Carpredefinitoparagrafo"/>
    <w:rsid w:val="00AE33CB"/>
  </w:style>
  <w:style w:type="paragraph" w:customStyle="1" w:styleId="Normale1">
    <w:name w:val="Normale1"/>
    <w:basedOn w:val="Normale"/>
    <w:rsid w:val="00C33844"/>
    <w:pPr>
      <w:ind w:firstLine="700"/>
    </w:pPr>
    <w:rPr>
      <w:rFonts w:ascii="Arial" w:hAnsi="Arial" w:cs="Arial"/>
      <w:lang w:val="es-ES" w:eastAsia="es-ES"/>
    </w:rPr>
  </w:style>
  <w:style w:type="character" w:customStyle="1" w:styleId="normalchar1">
    <w:name w:val="normal__char1"/>
    <w:rsid w:val="00C33844"/>
    <w:rPr>
      <w:rFonts w:ascii="Arial" w:hAnsi="Arial" w:cs="Arial" w:hint="default"/>
      <w:sz w:val="24"/>
      <w:szCs w:val="24"/>
    </w:rPr>
  </w:style>
  <w:style w:type="character" w:customStyle="1" w:styleId="apple-style-span">
    <w:name w:val="apple-style-span"/>
    <w:basedOn w:val="Carpredefinitoparagrafo"/>
    <w:rsid w:val="0044245C"/>
  </w:style>
  <w:style w:type="character" w:customStyle="1" w:styleId="Titolo1Carattere">
    <w:name w:val="Titolo 1 Carattere"/>
    <w:basedOn w:val="Carpredefinitoparagrafo"/>
    <w:link w:val="Titolo1"/>
    <w:uiPriority w:val="9"/>
    <w:rsid w:val="00355717"/>
    <w:rPr>
      <w:rFonts w:asciiTheme="majorHAnsi" w:eastAsiaTheme="majorEastAsia" w:hAnsiTheme="majorHAnsi" w:cstheme="majorBidi"/>
      <w:b/>
      <w:bCs/>
      <w:color w:val="365F91" w:themeColor="accent1" w:themeShade="BF"/>
      <w:sz w:val="28"/>
      <w:szCs w:val="28"/>
    </w:rPr>
  </w:style>
  <w:style w:type="paragraph" w:styleId="Elenco">
    <w:name w:val="List"/>
    <w:basedOn w:val="Normale"/>
    <w:uiPriority w:val="99"/>
    <w:semiHidden/>
    <w:unhideWhenUsed/>
    <w:rsid w:val="00355717"/>
    <w:pPr>
      <w:ind w:left="283" w:hanging="283"/>
    </w:pPr>
    <w:rPr>
      <w:rFonts w:asciiTheme="minorHAnsi" w:eastAsiaTheme="minorHAnsi" w:hAnsiTheme="minorHAnsi" w:cstheme="minorBidi"/>
      <w:sz w:val="22"/>
      <w:szCs w:val="22"/>
      <w:lang w:eastAsia="en-US"/>
    </w:rPr>
  </w:style>
  <w:style w:type="paragraph" w:styleId="Corpotesto">
    <w:name w:val="Body Text"/>
    <w:basedOn w:val="Normale"/>
    <w:link w:val="CorpotestoCarattere"/>
    <w:uiPriority w:val="99"/>
    <w:semiHidden/>
    <w:unhideWhenUsed/>
    <w:rsid w:val="00355717"/>
    <w:pPr>
      <w:spacing w:after="120"/>
    </w:pPr>
    <w:rPr>
      <w:rFonts w:asciiTheme="minorHAnsi" w:eastAsiaTheme="minorHAnsi" w:hAnsiTheme="minorHAnsi" w:cstheme="minorBidi"/>
      <w:sz w:val="22"/>
      <w:szCs w:val="22"/>
      <w:lang w:eastAsia="en-US"/>
    </w:rPr>
  </w:style>
  <w:style w:type="character" w:customStyle="1" w:styleId="CorpotestoCarattere">
    <w:name w:val="Corpo testo Carattere"/>
    <w:basedOn w:val="Carpredefinitoparagrafo"/>
    <w:link w:val="Corpotesto"/>
    <w:uiPriority w:val="99"/>
    <w:semiHidden/>
    <w:rsid w:val="00355717"/>
  </w:style>
  <w:style w:type="paragraph" w:customStyle="1" w:styleId="Pa0">
    <w:name w:val="Pa0"/>
    <w:basedOn w:val="Normale"/>
    <w:next w:val="Normale"/>
    <w:uiPriority w:val="99"/>
    <w:rsid w:val="001E6B20"/>
    <w:pPr>
      <w:autoSpaceDE w:val="0"/>
      <w:autoSpaceDN w:val="0"/>
      <w:adjustRightInd w:val="0"/>
      <w:spacing w:line="241" w:lineRule="atLeast"/>
    </w:pPr>
    <w:rPr>
      <w:rFonts w:ascii="Salzburg-MediumIta" w:eastAsiaTheme="minorHAnsi" w:hAnsi="Salzburg-MediumIta" w:cstheme="minorBidi"/>
      <w:lang w:eastAsia="en-US"/>
    </w:rPr>
  </w:style>
  <w:style w:type="character" w:customStyle="1" w:styleId="A10">
    <w:name w:val="A10"/>
    <w:uiPriority w:val="99"/>
    <w:rsid w:val="001E6B20"/>
    <w:rPr>
      <w:rFonts w:cs="Salzburg-MediumIta"/>
      <w:color w:val="000000"/>
      <w:sz w:val="19"/>
      <w:szCs w:val="19"/>
    </w:rPr>
  </w:style>
  <w:style w:type="paragraph" w:styleId="Nessunaspaziatura">
    <w:name w:val="No Spacing"/>
    <w:uiPriority w:val="1"/>
    <w:qFormat/>
    <w:rsid w:val="00DE7064"/>
    <w:pPr>
      <w:spacing w:after="0" w:line="240" w:lineRule="auto"/>
    </w:pPr>
    <w:rPr>
      <w:rFonts w:ascii="Verdana" w:eastAsia="Calibri" w:hAnsi="Verdana" w:cs="Times New Roman"/>
    </w:rPr>
  </w:style>
  <w:style w:type="paragraph" w:customStyle="1" w:styleId="lett">
    <w:name w:val="lett"/>
    <w:basedOn w:val="Normale"/>
    <w:link w:val="lettCarattere"/>
    <w:qFormat/>
    <w:rsid w:val="00DE7064"/>
    <w:rPr>
      <w:rFonts w:ascii="Verdana" w:hAnsi="Verdana"/>
      <w:sz w:val="22"/>
    </w:rPr>
  </w:style>
  <w:style w:type="character" w:customStyle="1" w:styleId="lettCarattere">
    <w:name w:val="lett Carattere"/>
    <w:basedOn w:val="Carpredefinitoparagrafo"/>
    <w:link w:val="lett"/>
    <w:rsid w:val="00DE7064"/>
    <w:rPr>
      <w:rFonts w:ascii="Verdana" w:eastAsia="Times New Roman" w:hAnsi="Verdana" w:cs="Times New Roman"/>
      <w:szCs w:val="24"/>
      <w:lang w:eastAsia="it-IT"/>
    </w:rPr>
  </w:style>
  <w:style w:type="paragraph" w:styleId="PreformattatoHTML">
    <w:name w:val="HTML Preformatted"/>
    <w:basedOn w:val="Normale"/>
    <w:link w:val="PreformattatoHTMLCarattere"/>
    <w:uiPriority w:val="99"/>
    <w:semiHidden/>
    <w:unhideWhenUsed/>
    <w:rsid w:val="00F87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F8736F"/>
    <w:rPr>
      <w:rFonts w:ascii="Courier New" w:eastAsia="Times New Roman" w:hAnsi="Courier New" w:cs="Courier New"/>
      <w:sz w:val="20"/>
      <w:szCs w:val="20"/>
      <w:lang w:eastAsia="it-IT"/>
    </w:rPr>
  </w:style>
  <w:style w:type="character" w:styleId="Enfasicorsivo">
    <w:name w:val="Emphasis"/>
    <w:basedOn w:val="Carpredefinitoparagrafo"/>
    <w:uiPriority w:val="20"/>
    <w:qFormat/>
    <w:rsid w:val="00956C63"/>
    <w:rPr>
      <w:i/>
      <w:iCs/>
    </w:rPr>
  </w:style>
  <w:style w:type="character" w:customStyle="1" w:styleId="yiv3058131819">
    <w:name w:val="yiv3058131819"/>
    <w:basedOn w:val="Carpredefinitoparagrafo"/>
    <w:rsid w:val="00847CBA"/>
  </w:style>
  <w:style w:type="character" w:customStyle="1" w:styleId="Titolo2Carattere">
    <w:name w:val="Titolo 2 Carattere"/>
    <w:basedOn w:val="Carpredefinitoparagrafo"/>
    <w:link w:val="Titolo2"/>
    <w:uiPriority w:val="9"/>
    <w:semiHidden/>
    <w:rsid w:val="0030385A"/>
    <w:rPr>
      <w:rFonts w:asciiTheme="majorHAnsi" w:eastAsiaTheme="majorEastAsia" w:hAnsiTheme="majorHAnsi" w:cstheme="majorBidi"/>
      <w:b/>
      <w:bCs/>
      <w:color w:val="4F81BD" w:themeColor="accent1"/>
      <w:sz w:val="26"/>
      <w:szCs w:val="26"/>
      <w:lang w:eastAsia="it-IT"/>
    </w:rPr>
  </w:style>
  <w:style w:type="character" w:customStyle="1" w:styleId="toctoggle">
    <w:name w:val="toctoggle"/>
    <w:basedOn w:val="Carpredefinitoparagrafo"/>
    <w:rsid w:val="0030385A"/>
  </w:style>
  <w:style w:type="character" w:customStyle="1" w:styleId="tocnumber">
    <w:name w:val="tocnumber"/>
    <w:basedOn w:val="Carpredefinitoparagrafo"/>
    <w:rsid w:val="0030385A"/>
  </w:style>
  <w:style w:type="character" w:customStyle="1" w:styleId="toctext">
    <w:name w:val="toctext"/>
    <w:basedOn w:val="Carpredefinitoparagrafo"/>
    <w:rsid w:val="0030385A"/>
  </w:style>
  <w:style w:type="character" w:customStyle="1" w:styleId="mw-headline">
    <w:name w:val="mw-headline"/>
    <w:basedOn w:val="Carpredefinitoparagrafo"/>
    <w:rsid w:val="0030385A"/>
  </w:style>
  <w:style w:type="character" w:customStyle="1" w:styleId="mw-editsection1">
    <w:name w:val="mw-editsection1"/>
    <w:basedOn w:val="Carpredefinitoparagrafo"/>
    <w:rsid w:val="0030385A"/>
  </w:style>
  <w:style w:type="character" w:customStyle="1" w:styleId="mw-editsection-bracket">
    <w:name w:val="mw-editsection-bracket"/>
    <w:basedOn w:val="Carpredefinitoparagrafo"/>
    <w:rsid w:val="0030385A"/>
  </w:style>
  <w:style w:type="character" w:customStyle="1" w:styleId="mw-editsection-divider2">
    <w:name w:val="mw-editsection-divider2"/>
    <w:basedOn w:val="Carpredefinitoparagrafo"/>
    <w:rsid w:val="0030385A"/>
    <w:rPr>
      <w:color w:val="555555"/>
    </w:rPr>
  </w:style>
  <w:style w:type="paragraph" w:customStyle="1" w:styleId="Style11">
    <w:name w:val="Style 11"/>
    <w:rsid w:val="0057541B"/>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customStyle="1" w:styleId="Style10">
    <w:name w:val="Style 10"/>
    <w:rsid w:val="002A42AC"/>
    <w:pPr>
      <w:widowControl w:val="0"/>
      <w:autoSpaceDE w:val="0"/>
      <w:autoSpaceDN w:val="0"/>
      <w:spacing w:after="0" w:line="288" w:lineRule="auto"/>
      <w:ind w:firstLine="720"/>
      <w:jc w:val="both"/>
    </w:pPr>
    <w:rPr>
      <w:rFonts w:ascii="Times New Roman" w:eastAsia="Times New Roman" w:hAnsi="Times New Roman" w:cs="Times New Roman"/>
      <w:sz w:val="24"/>
      <w:szCs w:val="24"/>
      <w:lang w:eastAsia="it-IT"/>
    </w:rPr>
  </w:style>
  <w:style w:type="paragraph" w:customStyle="1" w:styleId="Style5">
    <w:name w:val="Style 5"/>
    <w:rsid w:val="002A42AC"/>
    <w:pPr>
      <w:widowControl w:val="0"/>
      <w:autoSpaceDE w:val="0"/>
      <w:autoSpaceDN w:val="0"/>
      <w:spacing w:after="0" w:line="240" w:lineRule="auto"/>
      <w:ind w:left="72"/>
    </w:pPr>
    <w:rPr>
      <w:rFonts w:ascii="Times New Roman" w:eastAsia="Times New Roman" w:hAnsi="Times New Roman" w:cs="Times New Roman"/>
      <w:sz w:val="20"/>
      <w:szCs w:val="20"/>
      <w:lang w:eastAsia="it-IT"/>
    </w:rPr>
  </w:style>
  <w:style w:type="paragraph" w:customStyle="1" w:styleId="Style15">
    <w:name w:val="Style 15"/>
    <w:rsid w:val="002A42AC"/>
    <w:pPr>
      <w:widowControl w:val="0"/>
      <w:autoSpaceDE w:val="0"/>
      <w:autoSpaceDN w:val="0"/>
      <w:spacing w:after="0" w:line="240" w:lineRule="auto"/>
      <w:ind w:left="72" w:hanging="72"/>
    </w:pPr>
    <w:rPr>
      <w:rFonts w:ascii="Times New Roman" w:eastAsia="Times New Roman" w:hAnsi="Times New Roman" w:cs="Times New Roman"/>
      <w:sz w:val="24"/>
      <w:szCs w:val="24"/>
      <w:lang w:eastAsia="it-IT"/>
    </w:rPr>
  </w:style>
  <w:style w:type="character" w:customStyle="1" w:styleId="CharacterStyle1">
    <w:name w:val="Character Style 1"/>
    <w:rsid w:val="002A42AC"/>
    <w:rPr>
      <w:sz w:val="24"/>
      <w:szCs w:val="24"/>
    </w:rPr>
  </w:style>
  <w:style w:type="character" w:customStyle="1" w:styleId="CharacterStyle2">
    <w:name w:val="Character Style 2"/>
    <w:rsid w:val="002A42AC"/>
    <w:rPr>
      <w:sz w:val="20"/>
      <w:szCs w:val="20"/>
    </w:rPr>
  </w:style>
  <w:style w:type="paragraph" w:customStyle="1" w:styleId="Style6">
    <w:name w:val="Style 6"/>
    <w:rsid w:val="00677128"/>
    <w:pPr>
      <w:widowControl w:val="0"/>
      <w:autoSpaceDE w:val="0"/>
      <w:autoSpaceDN w:val="0"/>
      <w:spacing w:before="324" w:after="0" w:line="288" w:lineRule="auto"/>
      <w:ind w:left="504" w:right="216" w:hanging="360"/>
      <w:jc w:val="both"/>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8316">
      <w:bodyDiv w:val="1"/>
      <w:marLeft w:val="0"/>
      <w:marRight w:val="0"/>
      <w:marTop w:val="0"/>
      <w:marBottom w:val="0"/>
      <w:divBdr>
        <w:top w:val="none" w:sz="0" w:space="0" w:color="auto"/>
        <w:left w:val="none" w:sz="0" w:space="0" w:color="auto"/>
        <w:bottom w:val="none" w:sz="0" w:space="0" w:color="auto"/>
        <w:right w:val="none" w:sz="0" w:space="0" w:color="auto"/>
      </w:divBdr>
    </w:div>
    <w:div w:id="12996624">
      <w:bodyDiv w:val="1"/>
      <w:marLeft w:val="0"/>
      <w:marRight w:val="0"/>
      <w:marTop w:val="0"/>
      <w:marBottom w:val="0"/>
      <w:divBdr>
        <w:top w:val="none" w:sz="0" w:space="0" w:color="auto"/>
        <w:left w:val="none" w:sz="0" w:space="0" w:color="auto"/>
        <w:bottom w:val="none" w:sz="0" w:space="0" w:color="auto"/>
        <w:right w:val="none" w:sz="0" w:space="0" w:color="auto"/>
      </w:divBdr>
    </w:div>
    <w:div w:id="42140629">
      <w:bodyDiv w:val="1"/>
      <w:marLeft w:val="0"/>
      <w:marRight w:val="0"/>
      <w:marTop w:val="0"/>
      <w:marBottom w:val="0"/>
      <w:divBdr>
        <w:top w:val="none" w:sz="0" w:space="0" w:color="auto"/>
        <w:left w:val="none" w:sz="0" w:space="0" w:color="auto"/>
        <w:bottom w:val="none" w:sz="0" w:space="0" w:color="auto"/>
        <w:right w:val="none" w:sz="0" w:space="0" w:color="auto"/>
      </w:divBdr>
      <w:divsChild>
        <w:div w:id="1295329116">
          <w:marLeft w:val="0"/>
          <w:marRight w:val="0"/>
          <w:marTop w:val="225"/>
          <w:marBottom w:val="300"/>
          <w:divBdr>
            <w:top w:val="single" w:sz="6" w:space="15" w:color="663300"/>
            <w:left w:val="single" w:sz="6" w:space="15" w:color="663300"/>
            <w:bottom w:val="single" w:sz="6" w:space="15" w:color="663300"/>
            <w:right w:val="single" w:sz="6" w:space="15" w:color="663300"/>
          </w:divBdr>
          <w:divsChild>
            <w:div w:id="14544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5762">
      <w:bodyDiv w:val="1"/>
      <w:marLeft w:val="0"/>
      <w:marRight w:val="0"/>
      <w:marTop w:val="0"/>
      <w:marBottom w:val="0"/>
      <w:divBdr>
        <w:top w:val="none" w:sz="0" w:space="0" w:color="auto"/>
        <w:left w:val="none" w:sz="0" w:space="0" w:color="auto"/>
        <w:bottom w:val="none" w:sz="0" w:space="0" w:color="auto"/>
        <w:right w:val="none" w:sz="0" w:space="0" w:color="auto"/>
      </w:divBdr>
    </w:div>
    <w:div w:id="240213776">
      <w:bodyDiv w:val="1"/>
      <w:marLeft w:val="0"/>
      <w:marRight w:val="0"/>
      <w:marTop w:val="0"/>
      <w:marBottom w:val="0"/>
      <w:divBdr>
        <w:top w:val="none" w:sz="0" w:space="0" w:color="auto"/>
        <w:left w:val="none" w:sz="0" w:space="0" w:color="auto"/>
        <w:bottom w:val="none" w:sz="0" w:space="0" w:color="auto"/>
        <w:right w:val="none" w:sz="0" w:space="0" w:color="auto"/>
      </w:divBdr>
    </w:div>
    <w:div w:id="255604389">
      <w:bodyDiv w:val="1"/>
      <w:marLeft w:val="0"/>
      <w:marRight w:val="0"/>
      <w:marTop w:val="0"/>
      <w:marBottom w:val="0"/>
      <w:divBdr>
        <w:top w:val="none" w:sz="0" w:space="0" w:color="auto"/>
        <w:left w:val="none" w:sz="0" w:space="0" w:color="auto"/>
        <w:bottom w:val="none" w:sz="0" w:space="0" w:color="auto"/>
        <w:right w:val="none" w:sz="0" w:space="0" w:color="auto"/>
      </w:divBdr>
    </w:div>
    <w:div w:id="261231911">
      <w:bodyDiv w:val="1"/>
      <w:marLeft w:val="0"/>
      <w:marRight w:val="0"/>
      <w:marTop w:val="0"/>
      <w:marBottom w:val="0"/>
      <w:divBdr>
        <w:top w:val="none" w:sz="0" w:space="0" w:color="auto"/>
        <w:left w:val="none" w:sz="0" w:space="0" w:color="auto"/>
        <w:bottom w:val="none" w:sz="0" w:space="0" w:color="auto"/>
        <w:right w:val="none" w:sz="0" w:space="0" w:color="auto"/>
      </w:divBdr>
    </w:div>
    <w:div w:id="273246751">
      <w:bodyDiv w:val="1"/>
      <w:marLeft w:val="0"/>
      <w:marRight w:val="0"/>
      <w:marTop w:val="0"/>
      <w:marBottom w:val="0"/>
      <w:divBdr>
        <w:top w:val="none" w:sz="0" w:space="0" w:color="auto"/>
        <w:left w:val="none" w:sz="0" w:space="0" w:color="auto"/>
        <w:bottom w:val="none" w:sz="0" w:space="0" w:color="auto"/>
        <w:right w:val="none" w:sz="0" w:space="0" w:color="auto"/>
      </w:divBdr>
      <w:divsChild>
        <w:div w:id="1015570462">
          <w:marLeft w:val="0"/>
          <w:marRight w:val="0"/>
          <w:marTop w:val="0"/>
          <w:marBottom w:val="0"/>
          <w:divBdr>
            <w:top w:val="none" w:sz="0" w:space="0" w:color="auto"/>
            <w:left w:val="none" w:sz="0" w:space="0" w:color="auto"/>
            <w:bottom w:val="none" w:sz="0" w:space="0" w:color="auto"/>
            <w:right w:val="none" w:sz="0" w:space="0" w:color="auto"/>
          </w:divBdr>
          <w:divsChild>
            <w:div w:id="473716502">
              <w:marLeft w:val="0"/>
              <w:marRight w:val="0"/>
              <w:marTop w:val="0"/>
              <w:marBottom w:val="0"/>
              <w:divBdr>
                <w:top w:val="none" w:sz="0" w:space="0" w:color="auto"/>
                <w:left w:val="none" w:sz="0" w:space="0" w:color="auto"/>
                <w:bottom w:val="none" w:sz="0" w:space="0" w:color="auto"/>
                <w:right w:val="none" w:sz="0" w:space="0" w:color="auto"/>
              </w:divBdr>
              <w:divsChild>
                <w:div w:id="14204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3120">
      <w:bodyDiv w:val="1"/>
      <w:marLeft w:val="0"/>
      <w:marRight w:val="0"/>
      <w:marTop w:val="0"/>
      <w:marBottom w:val="0"/>
      <w:divBdr>
        <w:top w:val="none" w:sz="0" w:space="0" w:color="auto"/>
        <w:left w:val="none" w:sz="0" w:space="0" w:color="auto"/>
        <w:bottom w:val="none" w:sz="0" w:space="0" w:color="auto"/>
        <w:right w:val="none" w:sz="0" w:space="0" w:color="auto"/>
      </w:divBdr>
    </w:div>
    <w:div w:id="288975556">
      <w:bodyDiv w:val="1"/>
      <w:marLeft w:val="0"/>
      <w:marRight w:val="0"/>
      <w:marTop w:val="0"/>
      <w:marBottom w:val="0"/>
      <w:divBdr>
        <w:top w:val="none" w:sz="0" w:space="0" w:color="auto"/>
        <w:left w:val="none" w:sz="0" w:space="0" w:color="auto"/>
        <w:bottom w:val="none" w:sz="0" w:space="0" w:color="auto"/>
        <w:right w:val="none" w:sz="0" w:space="0" w:color="auto"/>
      </w:divBdr>
    </w:div>
    <w:div w:id="311250599">
      <w:bodyDiv w:val="1"/>
      <w:marLeft w:val="0"/>
      <w:marRight w:val="0"/>
      <w:marTop w:val="0"/>
      <w:marBottom w:val="0"/>
      <w:divBdr>
        <w:top w:val="none" w:sz="0" w:space="0" w:color="auto"/>
        <w:left w:val="none" w:sz="0" w:space="0" w:color="auto"/>
        <w:bottom w:val="none" w:sz="0" w:space="0" w:color="auto"/>
        <w:right w:val="none" w:sz="0" w:space="0" w:color="auto"/>
      </w:divBdr>
    </w:div>
    <w:div w:id="330105680">
      <w:bodyDiv w:val="1"/>
      <w:marLeft w:val="0"/>
      <w:marRight w:val="0"/>
      <w:marTop w:val="0"/>
      <w:marBottom w:val="0"/>
      <w:divBdr>
        <w:top w:val="none" w:sz="0" w:space="0" w:color="auto"/>
        <w:left w:val="none" w:sz="0" w:space="0" w:color="auto"/>
        <w:bottom w:val="none" w:sz="0" w:space="0" w:color="auto"/>
        <w:right w:val="none" w:sz="0" w:space="0" w:color="auto"/>
      </w:divBdr>
    </w:div>
    <w:div w:id="351615794">
      <w:bodyDiv w:val="1"/>
      <w:marLeft w:val="0"/>
      <w:marRight w:val="0"/>
      <w:marTop w:val="0"/>
      <w:marBottom w:val="0"/>
      <w:divBdr>
        <w:top w:val="none" w:sz="0" w:space="0" w:color="auto"/>
        <w:left w:val="none" w:sz="0" w:space="0" w:color="auto"/>
        <w:bottom w:val="none" w:sz="0" w:space="0" w:color="auto"/>
        <w:right w:val="none" w:sz="0" w:space="0" w:color="auto"/>
      </w:divBdr>
    </w:div>
    <w:div w:id="390925960">
      <w:bodyDiv w:val="1"/>
      <w:marLeft w:val="0"/>
      <w:marRight w:val="0"/>
      <w:marTop w:val="0"/>
      <w:marBottom w:val="0"/>
      <w:divBdr>
        <w:top w:val="none" w:sz="0" w:space="0" w:color="auto"/>
        <w:left w:val="none" w:sz="0" w:space="0" w:color="auto"/>
        <w:bottom w:val="none" w:sz="0" w:space="0" w:color="auto"/>
        <w:right w:val="none" w:sz="0" w:space="0" w:color="auto"/>
      </w:divBdr>
    </w:div>
    <w:div w:id="409430157">
      <w:bodyDiv w:val="1"/>
      <w:marLeft w:val="0"/>
      <w:marRight w:val="0"/>
      <w:marTop w:val="0"/>
      <w:marBottom w:val="0"/>
      <w:divBdr>
        <w:top w:val="none" w:sz="0" w:space="0" w:color="auto"/>
        <w:left w:val="none" w:sz="0" w:space="0" w:color="auto"/>
        <w:bottom w:val="none" w:sz="0" w:space="0" w:color="auto"/>
        <w:right w:val="none" w:sz="0" w:space="0" w:color="auto"/>
      </w:divBdr>
    </w:div>
    <w:div w:id="423498832">
      <w:bodyDiv w:val="1"/>
      <w:marLeft w:val="0"/>
      <w:marRight w:val="0"/>
      <w:marTop w:val="0"/>
      <w:marBottom w:val="0"/>
      <w:divBdr>
        <w:top w:val="none" w:sz="0" w:space="0" w:color="auto"/>
        <w:left w:val="none" w:sz="0" w:space="0" w:color="auto"/>
        <w:bottom w:val="none" w:sz="0" w:space="0" w:color="auto"/>
        <w:right w:val="none" w:sz="0" w:space="0" w:color="auto"/>
      </w:divBdr>
    </w:div>
    <w:div w:id="541482262">
      <w:bodyDiv w:val="1"/>
      <w:marLeft w:val="0"/>
      <w:marRight w:val="0"/>
      <w:marTop w:val="0"/>
      <w:marBottom w:val="0"/>
      <w:divBdr>
        <w:top w:val="none" w:sz="0" w:space="0" w:color="auto"/>
        <w:left w:val="none" w:sz="0" w:space="0" w:color="auto"/>
        <w:bottom w:val="none" w:sz="0" w:space="0" w:color="auto"/>
        <w:right w:val="none" w:sz="0" w:space="0" w:color="auto"/>
      </w:divBdr>
    </w:div>
    <w:div w:id="542058542">
      <w:bodyDiv w:val="1"/>
      <w:marLeft w:val="0"/>
      <w:marRight w:val="0"/>
      <w:marTop w:val="0"/>
      <w:marBottom w:val="0"/>
      <w:divBdr>
        <w:top w:val="none" w:sz="0" w:space="0" w:color="auto"/>
        <w:left w:val="none" w:sz="0" w:space="0" w:color="auto"/>
        <w:bottom w:val="none" w:sz="0" w:space="0" w:color="auto"/>
        <w:right w:val="none" w:sz="0" w:space="0" w:color="auto"/>
      </w:divBdr>
    </w:div>
    <w:div w:id="553396842">
      <w:bodyDiv w:val="1"/>
      <w:marLeft w:val="0"/>
      <w:marRight w:val="0"/>
      <w:marTop w:val="0"/>
      <w:marBottom w:val="0"/>
      <w:divBdr>
        <w:top w:val="none" w:sz="0" w:space="0" w:color="auto"/>
        <w:left w:val="none" w:sz="0" w:space="0" w:color="auto"/>
        <w:bottom w:val="none" w:sz="0" w:space="0" w:color="auto"/>
        <w:right w:val="none" w:sz="0" w:space="0" w:color="auto"/>
      </w:divBdr>
      <w:divsChild>
        <w:div w:id="31804696">
          <w:marLeft w:val="0"/>
          <w:marRight w:val="0"/>
          <w:marTop w:val="0"/>
          <w:marBottom w:val="0"/>
          <w:divBdr>
            <w:top w:val="none" w:sz="0" w:space="0" w:color="auto"/>
            <w:left w:val="none" w:sz="0" w:space="0" w:color="auto"/>
            <w:bottom w:val="none" w:sz="0" w:space="0" w:color="auto"/>
            <w:right w:val="none" w:sz="0" w:space="0" w:color="auto"/>
          </w:divBdr>
          <w:divsChild>
            <w:div w:id="1608731575">
              <w:marLeft w:val="0"/>
              <w:marRight w:val="0"/>
              <w:marTop w:val="0"/>
              <w:marBottom w:val="0"/>
              <w:divBdr>
                <w:top w:val="none" w:sz="0" w:space="0" w:color="auto"/>
                <w:left w:val="none" w:sz="0" w:space="0" w:color="auto"/>
                <w:bottom w:val="none" w:sz="0" w:space="0" w:color="auto"/>
                <w:right w:val="none" w:sz="0" w:space="0" w:color="auto"/>
              </w:divBdr>
            </w:div>
            <w:div w:id="117325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651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8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4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74071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19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97857">
          <w:marLeft w:val="0"/>
          <w:marRight w:val="0"/>
          <w:marTop w:val="0"/>
          <w:marBottom w:val="0"/>
          <w:divBdr>
            <w:top w:val="none" w:sz="0" w:space="0" w:color="auto"/>
            <w:left w:val="none" w:sz="0" w:space="0" w:color="auto"/>
            <w:bottom w:val="none" w:sz="0" w:space="0" w:color="auto"/>
            <w:right w:val="none" w:sz="0" w:space="0" w:color="auto"/>
          </w:divBdr>
          <w:divsChild>
            <w:div w:id="100817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5382">
      <w:bodyDiv w:val="1"/>
      <w:marLeft w:val="0"/>
      <w:marRight w:val="0"/>
      <w:marTop w:val="0"/>
      <w:marBottom w:val="0"/>
      <w:divBdr>
        <w:top w:val="none" w:sz="0" w:space="0" w:color="auto"/>
        <w:left w:val="none" w:sz="0" w:space="0" w:color="auto"/>
        <w:bottom w:val="none" w:sz="0" w:space="0" w:color="auto"/>
        <w:right w:val="none" w:sz="0" w:space="0" w:color="auto"/>
      </w:divBdr>
    </w:div>
    <w:div w:id="683823579">
      <w:bodyDiv w:val="1"/>
      <w:marLeft w:val="0"/>
      <w:marRight w:val="0"/>
      <w:marTop w:val="0"/>
      <w:marBottom w:val="0"/>
      <w:divBdr>
        <w:top w:val="none" w:sz="0" w:space="0" w:color="auto"/>
        <w:left w:val="none" w:sz="0" w:space="0" w:color="auto"/>
        <w:bottom w:val="none" w:sz="0" w:space="0" w:color="auto"/>
        <w:right w:val="none" w:sz="0" w:space="0" w:color="auto"/>
      </w:divBdr>
    </w:div>
    <w:div w:id="694307511">
      <w:bodyDiv w:val="1"/>
      <w:marLeft w:val="0"/>
      <w:marRight w:val="0"/>
      <w:marTop w:val="0"/>
      <w:marBottom w:val="0"/>
      <w:divBdr>
        <w:top w:val="none" w:sz="0" w:space="0" w:color="auto"/>
        <w:left w:val="none" w:sz="0" w:space="0" w:color="auto"/>
        <w:bottom w:val="none" w:sz="0" w:space="0" w:color="auto"/>
        <w:right w:val="none" w:sz="0" w:space="0" w:color="auto"/>
      </w:divBdr>
    </w:div>
    <w:div w:id="703216341">
      <w:bodyDiv w:val="1"/>
      <w:marLeft w:val="0"/>
      <w:marRight w:val="0"/>
      <w:marTop w:val="0"/>
      <w:marBottom w:val="0"/>
      <w:divBdr>
        <w:top w:val="none" w:sz="0" w:space="0" w:color="auto"/>
        <w:left w:val="none" w:sz="0" w:space="0" w:color="auto"/>
        <w:bottom w:val="none" w:sz="0" w:space="0" w:color="auto"/>
        <w:right w:val="none" w:sz="0" w:space="0" w:color="auto"/>
      </w:divBdr>
    </w:div>
    <w:div w:id="722828414">
      <w:bodyDiv w:val="1"/>
      <w:marLeft w:val="0"/>
      <w:marRight w:val="0"/>
      <w:marTop w:val="0"/>
      <w:marBottom w:val="0"/>
      <w:divBdr>
        <w:top w:val="none" w:sz="0" w:space="0" w:color="auto"/>
        <w:left w:val="none" w:sz="0" w:space="0" w:color="auto"/>
        <w:bottom w:val="none" w:sz="0" w:space="0" w:color="auto"/>
        <w:right w:val="none" w:sz="0" w:space="0" w:color="auto"/>
      </w:divBdr>
      <w:divsChild>
        <w:div w:id="454718637">
          <w:marLeft w:val="0"/>
          <w:marRight w:val="0"/>
          <w:marTop w:val="0"/>
          <w:marBottom w:val="0"/>
          <w:divBdr>
            <w:top w:val="none" w:sz="0" w:space="0" w:color="auto"/>
            <w:left w:val="none" w:sz="0" w:space="0" w:color="auto"/>
            <w:bottom w:val="none" w:sz="0" w:space="0" w:color="auto"/>
            <w:right w:val="none" w:sz="0" w:space="0" w:color="auto"/>
          </w:divBdr>
          <w:divsChild>
            <w:div w:id="48069035">
              <w:marLeft w:val="0"/>
              <w:marRight w:val="0"/>
              <w:marTop w:val="0"/>
              <w:marBottom w:val="0"/>
              <w:divBdr>
                <w:top w:val="none" w:sz="0" w:space="0" w:color="auto"/>
                <w:left w:val="none" w:sz="0" w:space="0" w:color="auto"/>
                <w:bottom w:val="none" w:sz="0" w:space="0" w:color="auto"/>
                <w:right w:val="none" w:sz="0" w:space="0" w:color="auto"/>
              </w:divBdr>
              <w:divsChild>
                <w:div w:id="9578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142234">
      <w:bodyDiv w:val="1"/>
      <w:marLeft w:val="0"/>
      <w:marRight w:val="0"/>
      <w:marTop w:val="0"/>
      <w:marBottom w:val="0"/>
      <w:divBdr>
        <w:top w:val="none" w:sz="0" w:space="0" w:color="auto"/>
        <w:left w:val="none" w:sz="0" w:space="0" w:color="auto"/>
        <w:bottom w:val="none" w:sz="0" w:space="0" w:color="auto"/>
        <w:right w:val="none" w:sz="0" w:space="0" w:color="auto"/>
      </w:divBdr>
      <w:divsChild>
        <w:div w:id="599991913">
          <w:marLeft w:val="0"/>
          <w:marRight w:val="0"/>
          <w:marTop w:val="0"/>
          <w:marBottom w:val="0"/>
          <w:divBdr>
            <w:top w:val="none" w:sz="0" w:space="0" w:color="auto"/>
            <w:left w:val="none" w:sz="0" w:space="0" w:color="auto"/>
            <w:bottom w:val="none" w:sz="0" w:space="0" w:color="auto"/>
            <w:right w:val="none" w:sz="0" w:space="0" w:color="auto"/>
          </w:divBdr>
          <w:divsChild>
            <w:div w:id="554051271">
              <w:marLeft w:val="0"/>
              <w:marRight w:val="0"/>
              <w:marTop w:val="0"/>
              <w:marBottom w:val="0"/>
              <w:divBdr>
                <w:top w:val="none" w:sz="0" w:space="0" w:color="auto"/>
                <w:left w:val="none" w:sz="0" w:space="0" w:color="auto"/>
                <w:bottom w:val="none" w:sz="0" w:space="0" w:color="auto"/>
                <w:right w:val="none" w:sz="0" w:space="0" w:color="auto"/>
              </w:divBdr>
              <w:divsChild>
                <w:div w:id="1341784732">
                  <w:marLeft w:val="0"/>
                  <w:marRight w:val="0"/>
                  <w:marTop w:val="0"/>
                  <w:marBottom w:val="0"/>
                  <w:divBdr>
                    <w:top w:val="none" w:sz="0" w:space="0" w:color="auto"/>
                    <w:left w:val="none" w:sz="0" w:space="0" w:color="auto"/>
                    <w:bottom w:val="none" w:sz="0" w:space="0" w:color="auto"/>
                    <w:right w:val="none" w:sz="0" w:space="0" w:color="auto"/>
                  </w:divBdr>
                  <w:divsChild>
                    <w:div w:id="7631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751332">
      <w:bodyDiv w:val="1"/>
      <w:marLeft w:val="0"/>
      <w:marRight w:val="0"/>
      <w:marTop w:val="0"/>
      <w:marBottom w:val="0"/>
      <w:divBdr>
        <w:top w:val="none" w:sz="0" w:space="0" w:color="auto"/>
        <w:left w:val="none" w:sz="0" w:space="0" w:color="auto"/>
        <w:bottom w:val="none" w:sz="0" w:space="0" w:color="auto"/>
        <w:right w:val="none" w:sz="0" w:space="0" w:color="auto"/>
      </w:divBdr>
    </w:div>
    <w:div w:id="788358003">
      <w:bodyDiv w:val="1"/>
      <w:marLeft w:val="0"/>
      <w:marRight w:val="0"/>
      <w:marTop w:val="0"/>
      <w:marBottom w:val="0"/>
      <w:divBdr>
        <w:top w:val="none" w:sz="0" w:space="0" w:color="auto"/>
        <w:left w:val="none" w:sz="0" w:space="0" w:color="auto"/>
        <w:bottom w:val="none" w:sz="0" w:space="0" w:color="auto"/>
        <w:right w:val="none" w:sz="0" w:space="0" w:color="auto"/>
      </w:divBdr>
    </w:div>
    <w:div w:id="906647336">
      <w:bodyDiv w:val="1"/>
      <w:marLeft w:val="0"/>
      <w:marRight w:val="0"/>
      <w:marTop w:val="0"/>
      <w:marBottom w:val="0"/>
      <w:divBdr>
        <w:top w:val="none" w:sz="0" w:space="0" w:color="auto"/>
        <w:left w:val="none" w:sz="0" w:space="0" w:color="auto"/>
        <w:bottom w:val="none" w:sz="0" w:space="0" w:color="auto"/>
        <w:right w:val="none" w:sz="0" w:space="0" w:color="auto"/>
      </w:divBdr>
      <w:divsChild>
        <w:div w:id="379592033">
          <w:marLeft w:val="0"/>
          <w:marRight w:val="0"/>
          <w:marTop w:val="0"/>
          <w:marBottom w:val="0"/>
          <w:divBdr>
            <w:top w:val="none" w:sz="0" w:space="0" w:color="auto"/>
            <w:left w:val="none" w:sz="0" w:space="0" w:color="auto"/>
            <w:bottom w:val="none" w:sz="0" w:space="0" w:color="auto"/>
            <w:right w:val="none" w:sz="0" w:space="0" w:color="auto"/>
          </w:divBdr>
          <w:divsChild>
            <w:div w:id="1082601044">
              <w:marLeft w:val="0"/>
              <w:marRight w:val="0"/>
              <w:marTop w:val="0"/>
              <w:marBottom w:val="0"/>
              <w:divBdr>
                <w:top w:val="none" w:sz="0" w:space="0" w:color="auto"/>
                <w:left w:val="none" w:sz="0" w:space="0" w:color="auto"/>
                <w:bottom w:val="none" w:sz="0" w:space="0" w:color="auto"/>
                <w:right w:val="none" w:sz="0" w:space="0" w:color="auto"/>
              </w:divBdr>
              <w:divsChild>
                <w:div w:id="5372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91816">
      <w:bodyDiv w:val="1"/>
      <w:marLeft w:val="0"/>
      <w:marRight w:val="0"/>
      <w:marTop w:val="0"/>
      <w:marBottom w:val="0"/>
      <w:divBdr>
        <w:top w:val="none" w:sz="0" w:space="0" w:color="auto"/>
        <w:left w:val="none" w:sz="0" w:space="0" w:color="auto"/>
        <w:bottom w:val="none" w:sz="0" w:space="0" w:color="auto"/>
        <w:right w:val="none" w:sz="0" w:space="0" w:color="auto"/>
      </w:divBdr>
    </w:div>
    <w:div w:id="921641902">
      <w:bodyDiv w:val="1"/>
      <w:marLeft w:val="0"/>
      <w:marRight w:val="0"/>
      <w:marTop w:val="0"/>
      <w:marBottom w:val="0"/>
      <w:divBdr>
        <w:top w:val="none" w:sz="0" w:space="0" w:color="auto"/>
        <w:left w:val="none" w:sz="0" w:space="0" w:color="auto"/>
        <w:bottom w:val="none" w:sz="0" w:space="0" w:color="auto"/>
        <w:right w:val="none" w:sz="0" w:space="0" w:color="auto"/>
      </w:divBdr>
      <w:divsChild>
        <w:div w:id="678235038">
          <w:marLeft w:val="0"/>
          <w:marRight w:val="0"/>
          <w:marTop w:val="0"/>
          <w:marBottom w:val="0"/>
          <w:divBdr>
            <w:top w:val="none" w:sz="0" w:space="0" w:color="auto"/>
            <w:left w:val="none" w:sz="0" w:space="0" w:color="auto"/>
            <w:bottom w:val="none" w:sz="0" w:space="0" w:color="auto"/>
            <w:right w:val="none" w:sz="0" w:space="0" w:color="auto"/>
          </w:divBdr>
          <w:divsChild>
            <w:div w:id="1062676721">
              <w:marLeft w:val="0"/>
              <w:marRight w:val="0"/>
              <w:marTop w:val="0"/>
              <w:marBottom w:val="0"/>
              <w:divBdr>
                <w:top w:val="none" w:sz="0" w:space="0" w:color="auto"/>
                <w:left w:val="none" w:sz="0" w:space="0" w:color="auto"/>
                <w:bottom w:val="none" w:sz="0" w:space="0" w:color="auto"/>
                <w:right w:val="none" w:sz="0" w:space="0" w:color="auto"/>
              </w:divBdr>
              <w:divsChild>
                <w:div w:id="635721932">
                  <w:marLeft w:val="0"/>
                  <w:marRight w:val="0"/>
                  <w:marTop w:val="0"/>
                  <w:marBottom w:val="0"/>
                  <w:divBdr>
                    <w:top w:val="none" w:sz="0" w:space="0" w:color="auto"/>
                    <w:left w:val="none" w:sz="0" w:space="0" w:color="auto"/>
                    <w:bottom w:val="none" w:sz="0" w:space="0" w:color="auto"/>
                    <w:right w:val="none" w:sz="0" w:space="0" w:color="auto"/>
                  </w:divBdr>
                  <w:divsChild>
                    <w:div w:id="1106464531">
                      <w:marLeft w:val="0"/>
                      <w:marRight w:val="0"/>
                      <w:marTop w:val="0"/>
                      <w:marBottom w:val="0"/>
                      <w:divBdr>
                        <w:top w:val="none" w:sz="0" w:space="0" w:color="auto"/>
                        <w:left w:val="none" w:sz="0" w:space="0" w:color="auto"/>
                        <w:bottom w:val="none" w:sz="0" w:space="0" w:color="auto"/>
                        <w:right w:val="none" w:sz="0" w:space="0" w:color="auto"/>
                      </w:divBdr>
                      <w:divsChild>
                        <w:div w:id="1658457451">
                          <w:marLeft w:val="0"/>
                          <w:marRight w:val="0"/>
                          <w:marTop w:val="0"/>
                          <w:marBottom w:val="0"/>
                          <w:divBdr>
                            <w:top w:val="none" w:sz="0" w:space="0" w:color="auto"/>
                            <w:left w:val="none" w:sz="0" w:space="0" w:color="auto"/>
                            <w:bottom w:val="none" w:sz="0" w:space="0" w:color="auto"/>
                            <w:right w:val="none" w:sz="0" w:space="0" w:color="auto"/>
                          </w:divBdr>
                          <w:divsChild>
                            <w:div w:id="676082244">
                              <w:marLeft w:val="0"/>
                              <w:marRight w:val="0"/>
                              <w:marTop w:val="0"/>
                              <w:marBottom w:val="0"/>
                              <w:divBdr>
                                <w:top w:val="none" w:sz="0" w:space="0" w:color="auto"/>
                                <w:left w:val="none" w:sz="0" w:space="0" w:color="auto"/>
                                <w:bottom w:val="none" w:sz="0" w:space="0" w:color="auto"/>
                                <w:right w:val="none" w:sz="0" w:space="0" w:color="auto"/>
                              </w:divBdr>
                              <w:divsChild>
                                <w:div w:id="180096552">
                                  <w:marLeft w:val="0"/>
                                  <w:marRight w:val="0"/>
                                  <w:marTop w:val="0"/>
                                  <w:marBottom w:val="0"/>
                                  <w:divBdr>
                                    <w:top w:val="none" w:sz="0" w:space="0" w:color="auto"/>
                                    <w:left w:val="none" w:sz="0" w:space="0" w:color="auto"/>
                                    <w:bottom w:val="none" w:sz="0" w:space="0" w:color="auto"/>
                                    <w:right w:val="none" w:sz="0" w:space="0" w:color="auto"/>
                                  </w:divBdr>
                                  <w:divsChild>
                                    <w:div w:id="1567183084">
                                      <w:marLeft w:val="0"/>
                                      <w:marRight w:val="0"/>
                                      <w:marTop w:val="0"/>
                                      <w:marBottom w:val="450"/>
                                      <w:divBdr>
                                        <w:top w:val="none" w:sz="0" w:space="0" w:color="auto"/>
                                        <w:left w:val="none" w:sz="0" w:space="0" w:color="auto"/>
                                        <w:bottom w:val="none" w:sz="0" w:space="0" w:color="auto"/>
                                        <w:right w:val="none" w:sz="0" w:space="0" w:color="auto"/>
                                      </w:divBdr>
                                      <w:divsChild>
                                        <w:div w:id="134135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8564517">
      <w:bodyDiv w:val="1"/>
      <w:marLeft w:val="0"/>
      <w:marRight w:val="0"/>
      <w:marTop w:val="0"/>
      <w:marBottom w:val="0"/>
      <w:divBdr>
        <w:top w:val="none" w:sz="0" w:space="0" w:color="auto"/>
        <w:left w:val="none" w:sz="0" w:space="0" w:color="auto"/>
        <w:bottom w:val="none" w:sz="0" w:space="0" w:color="auto"/>
        <w:right w:val="none" w:sz="0" w:space="0" w:color="auto"/>
      </w:divBdr>
    </w:div>
    <w:div w:id="966618310">
      <w:bodyDiv w:val="1"/>
      <w:marLeft w:val="0"/>
      <w:marRight w:val="0"/>
      <w:marTop w:val="0"/>
      <w:marBottom w:val="0"/>
      <w:divBdr>
        <w:top w:val="none" w:sz="0" w:space="0" w:color="auto"/>
        <w:left w:val="none" w:sz="0" w:space="0" w:color="auto"/>
        <w:bottom w:val="none" w:sz="0" w:space="0" w:color="auto"/>
        <w:right w:val="none" w:sz="0" w:space="0" w:color="auto"/>
      </w:divBdr>
    </w:div>
    <w:div w:id="973751830">
      <w:bodyDiv w:val="1"/>
      <w:marLeft w:val="0"/>
      <w:marRight w:val="0"/>
      <w:marTop w:val="0"/>
      <w:marBottom w:val="0"/>
      <w:divBdr>
        <w:top w:val="none" w:sz="0" w:space="0" w:color="auto"/>
        <w:left w:val="none" w:sz="0" w:space="0" w:color="auto"/>
        <w:bottom w:val="none" w:sz="0" w:space="0" w:color="auto"/>
        <w:right w:val="none" w:sz="0" w:space="0" w:color="auto"/>
      </w:divBdr>
      <w:divsChild>
        <w:div w:id="1972784155">
          <w:marLeft w:val="0"/>
          <w:marRight w:val="0"/>
          <w:marTop w:val="0"/>
          <w:marBottom w:val="0"/>
          <w:divBdr>
            <w:top w:val="none" w:sz="0" w:space="0" w:color="auto"/>
            <w:left w:val="none" w:sz="0" w:space="0" w:color="auto"/>
            <w:bottom w:val="none" w:sz="0" w:space="0" w:color="auto"/>
            <w:right w:val="none" w:sz="0" w:space="0" w:color="auto"/>
          </w:divBdr>
          <w:divsChild>
            <w:div w:id="1388645160">
              <w:marLeft w:val="0"/>
              <w:marRight w:val="0"/>
              <w:marTop w:val="0"/>
              <w:marBottom w:val="0"/>
              <w:divBdr>
                <w:top w:val="none" w:sz="0" w:space="0" w:color="auto"/>
                <w:left w:val="none" w:sz="0" w:space="0" w:color="auto"/>
                <w:bottom w:val="none" w:sz="0" w:space="0" w:color="auto"/>
                <w:right w:val="none" w:sz="0" w:space="0" w:color="auto"/>
              </w:divBdr>
              <w:divsChild>
                <w:div w:id="744181477">
                  <w:marLeft w:val="0"/>
                  <w:marRight w:val="0"/>
                  <w:marTop w:val="0"/>
                  <w:marBottom w:val="0"/>
                  <w:divBdr>
                    <w:top w:val="none" w:sz="0" w:space="0" w:color="auto"/>
                    <w:left w:val="none" w:sz="0" w:space="0" w:color="auto"/>
                    <w:bottom w:val="none" w:sz="0" w:space="0" w:color="auto"/>
                    <w:right w:val="none" w:sz="0" w:space="0" w:color="auto"/>
                  </w:divBdr>
                  <w:divsChild>
                    <w:div w:id="604506584">
                      <w:marLeft w:val="0"/>
                      <w:marRight w:val="0"/>
                      <w:marTop w:val="0"/>
                      <w:marBottom w:val="0"/>
                      <w:divBdr>
                        <w:top w:val="none" w:sz="0" w:space="0" w:color="auto"/>
                        <w:left w:val="none" w:sz="0" w:space="0" w:color="auto"/>
                        <w:bottom w:val="none" w:sz="0" w:space="0" w:color="auto"/>
                        <w:right w:val="none" w:sz="0" w:space="0" w:color="auto"/>
                      </w:divBdr>
                      <w:divsChild>
                        <w:div w:id="436564221">
                          <w:marLeft w:val="0"/>
                          <w:marRight w:val="0"/>
                          <w:marTop w:val="0"/>
                          <w:marBottom w:val="0"/>
                          <w:divBdr>
                            <w:top w:val="none" w:sz="0" w:space="0" w:color="auto"/>
                            <w:left w:val="none" w:sz="0" w:space="0" w:color="auto"/>
                            <w:bottom w:val="none" w:sz="0" w:space="0" w:color="auto"/>
                            <w:right w:val="none" w:sz="0" w:space="0" w:color="auto"/>
                          </w:divBdr>
                        </w:div>
                        <w:div w:id="544296783">
                          <w:marLeft w:val="0"/>
                          <w:marRight w:val="0"/>
                          <w:marTop w:val="0"/>
                          <w:marBottom w:val="0"/>
                          <w:divBdr>
                            <w:top w:val="none" w:sz="0" w:space="0" w:color="auto"/>
                            <w:left w:val="none" w:sz="0" w:space="0" w:color="auto"/>
                            <w:bottom w:val="none" w:sz="0" w:space="0" w:color="auto"/>
                            <w:right w:val="none" w:sz="0" w:space="0" w:color="auto"/>
                          </w:divBdr>
                          <w:divsChild>
                            <w:div w:id="13771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37851">
      <w:bodyDiv w:val="1"/>
      <w:marLeft w:val="0"/>
      <w:marRight w:val="0"/>
      <w:marTop w:val="0"/>
      <w:marBottom w:val="0"/>
      <w:divBdr>
        <w:top w:val="none" w:sz="0" w:space="0" w:color="auto"/>
        <w:left w:val="none" w:sz="0" w:space="0" w:color="auto"/>
        <w:bottom w:val="none" w:sz="0" w:space="0" w:color="auto"/>
        <w:right w:val="none" w:sz="0" w:space="0" w:color="auto"/>
      </w:divBdr>
    </w:div>
    <w:div w:id="1026906742">
      <w:bodyDiv w:val="1"/>
      <w:marLeft w:val="0"/>
      <w:marRight w:val="0"/>
      <w:marTop w:val="0"/>
      <w:marBottom w:val="0"/>
      <w:divBdr>
        <w:top w:val="none" w:sz="0" w:space="0" w:color="auto"/>
        <w:left w:val="none" w:sz="0" w:space="0" w:color="auto"/>
        <w:bottom w:val="none" w:sz="0" w:space="0" w:color="auto"/>
        <w:right w:val="none" w:sz="0" w:space="0" w:color="auto"/>
      </w:divBdr>
    </w:div>
    <w:div w:id="1094787398">
      <w:bodyDiv w:val="1"/>
      <w:marLeft w:val="0"/>
      <w:marRight w:val="0"/>
      <w:marTop w:val="0"/>
      <w:marBottom w:val="0"/>
      <w:divBdr>
        <w:top w:val="none" w:sz="0" w:space="0" w:color="auto"/>
        <w:left w:val="none" w:sz="0" w:space="0" w:color="auto"/>
        <w:bottom w:val="none" w:sz="0" w:space="0" w:color="auto"/>
        <w:right w:val="none" w:sz="0" w:space="0" w:color="auto"/>
      </w:divBdr>
    </w:div>
    <w:div w:id="1124469073">
      <w:bodyDiv w:val="1"/>
      <w:marLeft w:val="0"/>
      <w:marRight w:val="0"/>
      <w:marTop w:val="0"/>
      <w:marBottom w:val="0"/>
      <w:divBdr>
        <w:top w:val="none" w:sz="0" w:space="0" w:color="auto"/>
        <w:left w:val="none" w:sz="0" w:space="0" w:color="auto"/>
        <w:bottom w:val="none" w:sz="0" w:space="0" w:color="auto"/>
        <w:right w:val="none" w:sz="0" w:space="0" w:color="auto"/>
      </w:divBdr>
    </w:div>
    <w:div w:id="1157577173">
      <w:bodyDiv w:val="1"/>
      <w:marLeft w:val="0"/>
      <w:marRight w:val="0"/>
      <w:marTop w:val="0"/>
      <w:marBottom w:val="0"/>
      <w:divBdr>
        <w:top w:val="none" w:sz="0" w:space="0" w:color="auto"/>
        <w:left w:val="none" w:sz="0" w:space="0" w:color="auto"/>
        <w:bottom w:val="none" w:sz="0" w:space="0" w:color="auto"/>
        <w:right w:val="none" w:sz="0" w:space="0" w:color="auto"/>
      </w:divBdr>
    </w:div>
    <w:div w:id="1174226559">
      <w:bodyDiv w:val="1"/>
      <w:marLeft w:val="0"/>
      <w:marRight w:val="0"/>
      <w:marTop w:val="0"/>
      <w:marBottom w:val="0"/>
      <w:divBdr>
        <w:top w:val="none" w:sz="0" w:space="0" w:color="auto"/>
        <w:left w:val="none" w:sz="0" w:space="0" w:color="auto"/>
        <w:bottom w:val="none" w:sz="0" w:space="0" w:color="auto"/>
        <w:right w:val="none" w:sz="0" w:space="0" w:color="auto"/>
      </w:divBdr>
      <w:divsChild>
        <w:div w:id="670915232">
          <w:marLeft w:val="0"/>
          <w:marRight w:val="0"/>
          <w:marTop w:val="0"/>
          <w:marBottom w:val="0"/>
          <w:divBdr>
            <w:top w:val="none" w:sz="0" w:space="0" w:color="auto"/>
            <w:left w:val="none" w:sz="0" w:space="0" w:color="auto"/>
            <w:bottom w:val="none" w:sz="0" w:space="0" w:color="auto"/>
            <w:right w:val="none" w:sz="0" w:space="0" w:color="auto"/>
          </w:divBdr>
          <w:divsChild>
            <w:div w:id="1333412319">
              <w:marLeft w:val="0"/>
              <w:marRight w:val="0"/>
              <w:marTop w:val="0"/>
              <w:marBottom w:val="0"/>
              <w:divBdr>
                <w:top w:val="none" w:sz="0" w:space="0" w:color="auto"/>
                <w:left w:val="none" w:sz="0" w:space="0" w:color="auto"/>
                <w:bottom w:val="none" w:sz="0" w:space="0" w:color="auto"/>
                <w:right w:val="none" w:sz="0" w:space="0" w:color="auto"/>
              </w:divBdr>
              <w:divsChild>
                <w:div w:id="683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764830">
      <w:bodyDiv w:val="1"/>
      <w:marLeft w:val="0"/>
      <w:marRight w:val="0"/>
      <w:marTop w:val="0"/>
      <w:marBottom w:val="0"/>
      <w:divBdr>
        <w:top w:val="none" w:sz="0" w:space="0" w:color="auto"/>
        <w:left w:val="none" w:sz="0" w:space="0" w:color="auto"/>
        <w:bottom w:val="none" w:sz="0" w:space="0" w:color="auto"/>
        <w:right w:val="none" w:sz="0" w:space="0" w:color="auto"/>
      </w:divBdr>
    </w:div>
    <w:div w:id="1253391736">
      <w:bodyDiv w:val="1"/>
      <w:marLeft w:val="0"/>
      <w:marRight w:val="0"/>
      <w:marTop w:val="0"/>
      <w:marBottom w:val="0"/>
      <w:divBdr>
        <w:top w:val="none" w:sz="0" w:space="0" w:color="auto"/>
        <w:left w:val="none" w:sz="0" w:space="0" w:color="auto"/>
        <w:bottom w:val="none" w:sz="0" w:space="0" w:color="auto"/>
        <w:right w:val="none" w:sz="0" w:space="0" w:color="auto"/>
      </w:divBdr>
    </w:div>
    <w:div w:id="1309281482">
      <w:bodyDiv w:val="1"/>
      <w:marLeft w:val="0"/>
      <w:marRight w:val="0"/>
      <w:marTop w:val="0"/>
      <w:marBottom w:val="0"/>
      <w:divBdr>
        <w:top w:val="none" w:sz="0" w:space="0" w:color="auto"/>
        <w:left w:val="none" w:sz="0" w:space="0" w:color="auto"/>
        <w:bottom w:val="none" w:sz="0" w:space="0" w:color="auto"/>
        <w:right w:val="none" w:sz="0" w:space="0" w:color="auto"/>
      </w:divBdr>
    </w:div>
    <w:div w:id="1394112803">
      <w:bodyDiv w:val="1"/>
      <w:marLeft w:val="0"/>
      <w:marRight w:val="0"/>
      <w:marTop w:val="0"/>
      <w:marBottom w:val="0"/>
      <w:divBdr>
        <w:top w:val="none" w:sz="0" w:space="0" w:color="auto"/>
        <w:left w:val="none" w:sz="0" w:space="0" w:color="auto"/>
        <w:bottom w:val="none" w:sz="0" w:space="0" w:color="auto"/>
        <w:right w:val="none" w:sz="0" w:space="0" w:color="auto"/>
      </w:divBdr>
    </w:div>
    <w:div w:id="1445929435">
      <w:bodyDiv w:val="1"/>
      <w:marLeft w:val="0"/>
      <w:marRight w:val="0"/>
      <w:marTop w:val="0"/>
      <w:marBottom w:val="0"/>
      <w:divBdr>
        <w:top w:val="none" w:sz="0" w:space="0" w:color="auto"/>
        <w:left w:val="none" w:sz="0" w:space="0" w:color="auto"/>
        <w:bottom w:val="none" w:sz="0" w:space="0" w:color="auto"/>
        <w:right w:val="none" w:sz="0" w:space="0" w:color="auto"/>
      </w:divBdr>
    </w:div>
    <w:div w:id="1471556821">
      <w:bodyDiv w:val="1"/>
      <w:marLeft w:val="0"/>
      <w:marRight w:val="0"/>
      <w:marTop w:val="0"/>
      <w:marBottom w:val="0"/>
      <w:divBdr>
        <w:top w:val="none" w:sz="0" w:space="0" w:color="auto"/>
        <w:left w:val="none" w:sz="0" w:space="0" w:color="auto"/>
        <w:bottom w:val="none" w:sz="0" w:space="0" w:color="auto"/>
        <w:right w:val="none" w:sz="0" w:space="0" w:color="auto"/>
      </w:divBdr>
    </w:div>
    <w:div w:id="1473330397">
      <w:bodyDiv w:val="1"/>
      <w:marLeft w:val="0"/>
      <w:marRight w:val="0"/>
      <w:marTop w:val="0"/>
      <w:marBottom w:val="0"/>
      <w:divBdr>
        <w:top w:val="none" w:sz="0" w:space="0" w:color="auto"/>
        <w:left w:val="none" w:sz="0" w:space="0" w:color="auto"/>
        <w:bottom w:val="none" w:sz="0" w:space="0" w:color="auto"/>
        <w:right w:val="none" w:sz="0" w:space="0" w:color="auto"/>
      </w:divBdr>
    </w:div>
    <w:div w:id="1500996427">
      <w:bodyDiv w:val="1"/>
      <w:marLeft w:val="0"/>
      <w:marRight w:val="0"/>
      <w:marTop w:val="0"/>
      <w:marBottom w:val="0"/>
      <w:divBdr>
        <w:top w:val="none" w:sz="0" w:space="0" w:color="auto"/>
        <w:left w:val="none" w:sz="0" w:space="0" w:color="auto"/>
        <w:bottom w:val="none" w:sz="0" w:space="0" w:color="auto"/>
        <w:right w:val="none" w:sz="0" w:space="0" w:color="auto"/>
      </w:divBdr>
    </w:div>
    <w:div w:id="1606036760">
      <w:bodyDiv w:val="1"/>
      <w:marLeft w:val="0"/>
      <w:marRight w:val="0"/>
      <w:marTop w:val="0"/>
      <w:marBottom w:val="0"/>
      <w:divBdr>
        <w:top w:val="none" w:sz="0" w:space="0" w:color="auto"/>
        <w:left w:val="none" w:sz="0" w:space="0" w:color="auto"/>
        <w:bottom w:val="none" w:sz="0" w:space="0" w:color="auto"/>
        <w:right w:val="none" w:sz="0" w:space="0" w:color="auto"/>
      </w:divBdr>
    </w:div>
    <w:div w:id="1618947119">
      <w:bodyDiv w:val="1"/>
      <w:marLeft w:val="0"/>
      <w:marRight w:val="0"/>
      <w:marTop w:val="0"/>
      <w:marBottom w:val="0"/>
      <w:divBdr>
        <w:top w:val="none" w:sz="0" w:space="0" w:color="auto"/>
        <w:left w:val="none" w:sz="0" w:space="0" w:color="auto"/>
        <w:bottom w:val="none" w:sz="0" w:space="0" w:color="auto"/>
        <w:right w:val="none" w:sz="0" w:space="0" w:color="auto"/>
      </w:divBdr>
    </w:div>
    <w:div w:id="1691951814">
      <w:bodyDiv w:val="1"/>
      <w:marLeft w:val="0"/>
      <w:marRight w:val="0"/>
      <w:marTop w:val="0"/>
      <w:marBottom w:val="0"/>
      <w:divBdr>
        <w:top w:val="none" w:sz="0" w:space="0" w:color="auto"/>
        <w:left w:val="none" w:sz="0" w:space="0" w:color="auto"/>
        <w:bottom w:val="none" w:sz="0" w:space="0" w:color="auto"/>
        <w:right w:val="none" w:sz="0" w:space="0" w:color="auto"/>
      </w:divBdr>
      <w:divsChild>
        <w:div w:id="1028021397">
          <w:marLeft w:val="0"/>
          <w:marRight w:val="0"/>
          <w:marTop w:val="0"/>
          <w:marBottom w:val="0"/>
          <w:divBdr>
            <w:top w:val="none" w:sz="0" w:space="0" w:color="auto"/>
            <w:left w:val="none" w:sz="0" w:space="0" w:color="auto"/>
            <w:bottom w:val="none" w:sz="0" w:space="0" w:color="auto"/>
            <w:right w:val="none" w:sz="0" w:space="0" w:color="auto"/>
          </w:divBdr>
          <w:divsChild>
            <w:div w:id="296686154">
              <w:marLeft w:val="0"/>
              <w:marRight w:val="0"/>
              <w:marTop w:val="0"/>
              <w:marBottom w:val="0"/>
              <w:divBdr>
                <w:top w:val="none" w:sz="0" w:space="0" w:color="auto"/>
                <w:left w:val="none" w:sz="0" w:space="0" w:color="auto"/>
                <w:bottom w:val="none" w:sz="0" w:space="0" w:color="auto"/>
                <w:right w:val="none" w:sz="0" w:space="0" w:color="auto"/>
              </w:divBdr>
              <w:divsChild>
                <w:div w:id="156918481">
                  <w:marLeft w:val="0"/>
                  <w:marRight w:val="0"/>
                  <w:marTop w:val="0"/>
                  <w:marBottom w:val="0"/>
                  <w:divBdr>
                    <w:top w:val="none" w:sz="0" w:space="0" w:color="auto"/>
                    <w:left w:val="none" w:sz="0" w:space="0" w:color="auto"/>
                    <w:bottom w:val="none" w:sz="0" w:space="0" w:color="auto"/>
                    <w:right w:val="none" w:sz="0" w:space="0" w:color="auto"/>
                  </w:divBdr>
                  <w:divsChild>
                    <w:div w:id="1317955505">
                      <w:marLeft w:val="0"/>
                      <w:marRight w:val="0"/>
                      <w:marTop w:val="0"/>
                      <w:marBottom w:val="0"/>
                      <w:divBdr>
                        <w:top w:val="none" w:sz="0" w:space="0" w:color="auto"/>
                        <w:left w:val="none" w:sz="0" w:space="0" w:color="auto"/>
                        <w:bottom w:val="none" w:sz="0" w:space="0" w:color="auto"/>
                        <w:right w:val="none" w:sz="0" w:space="0" w:color="auto"/>
                      </w:divBdr>
                      <w:divsChild>
                        <w:div w:id="30424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703177">
      <w:bodyDiv w:val="1"/>
      <w:marLeft w:val="0"/>
      <w:marRight w:val="0"/>
      <w:marTop w:val="0"/>
      <w:marBottom w:val="0"/>
      <w:divBdr>
        <w:top w:val="none" w:sz="0" w:space="0" w:color="auto"/>
        <w:left w:val="none" w:sz="0" w:space="0" w:color="auto"/>
        <w:bottom w:val="none" w:sz="0" w:space="0" w:color="auto"/>
        <w:right w:val="none" w:sz="0" w:space="0" w:color="auto"/>
      </w:divBdr>
      <w:divsChild>
        <w:div w:id="1895968947">
          <w:marLeft w:val="0"/>
          <w:marRight w:val="0"/>
          <w:marTop w:val="0"/>
          <w:marBottom w:val="0"/>
          <w:divBdr>
            <w:top w:val="none" w:sz="0" w:space="0" w:color="auto"/>
            <w:left w:val="none" w:sz="0" w:space="0" w:color="auto"/>
            <w:bottom w:val="none" w:sz="0" w:space="0" w:color="auto"/>
            <w:right w:val="none" w:sz="0" w:space="0" w:color="auto"/>
          </w:divBdr>
          <w:divsChild>
            <w:div w:id="1643003591">
              <w:marLeft w:val="0"/>
              <w:marRight w:val="0"/>
              <w:marTop w:val="0"/>
              <w:marBottom w:val="0"/>
              <w:divBdr>
                <w:top w:val="none" w:sz="0" w:space="0" w:color="auto"/>
                <w:left w:val="none" w:sz="0" w:space="0" w:color="auto"/>
                <w:bottom w:val="none" w:sz="0" w:space="0" w:color="auto"/>
                <w:right w:val="none" w:sz="0" w:space="0" w:color="auto"/>
              </w:divBdr>
              <w:divsChild>
                <w:div w:id="938638023">
                  <w:marLeft w:val="0"/>
                  <w:marRight w:val="0"/>
                  <w:marTop w:val="0"/>
                  <w:marBottom w:val="0"/>
                  <w:divBdr>
                    <w:top w:val="none" w:sz="0" w:space="0" w:color="auto"/>
                    <w:left w:val="none" w:sz="0" w:space="0" w:color="auto"/>
                    <w:bottom w:val="none" w:sz="0" w:space="0" w:color="auto"/>
                    <w:right w:val="none" w:sz="0" w:space="0" w:color="auto"/>
                  </w:divBdr>
                  <w:divsChild>
                    <w:div w:id="1979723460">
                      <w:marLeft w:val="0"/>
                      <w:marRight w:val="0"/>
                      <w:marTop w:val="0"/>
                      <w:marBottom w:val="0"/>
                      <w:divBdr>
                        <w:top w:val="none" w:sz="0" w:space="0" w:color="auto"/>
                        <w:left w:val="none" w:sz="0" w:space="0" w:color="auto"/>
                        <w:bottom w:val="none" w:sz="0" w:space="0" w:color="auto"/>
                        <w:right w:val="none" w:sz="0" w:space="0" w:color="auto"/>
                      </w:divBdr>
                      <w:divsChild>
                        <w:div w:id="899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407360">
      <w:bodyDiv w:val="1"/>
      <w:marLeft w:val="0"/>
      <w:marRight w:val="0"/>
      <w:marTop w:val="0"/>
      <w:marBottom w:val="0"/>
      <w:divBdr>
        <w:top w:val="none" w:sz="0" w:space="0" w:color="auto"/>
        <w:left w:val="none" w:sz="0" w:space="0" w:color="auto"/>
        <w:bottom w:val="none" w:sz="0" w:space="0" w:color="auto"/>
        <w:right w:val="none" w:sz="0" w:space="0" w:color="auto"/>
      </w:divBdr>
    </w:div>
    <w:div w:id="1721204519">
      <w:bodyDiv w:val="1"/>
      <w:marLeft w:val="0"/>
      <w:marRight w:val="0"/>
      <w:marTop w:val="0"/>
      <w:marBottom w:val="0"/>
      <w:divBdr>
        <w:top w:val="none" w:sz="0" w:space="0" w:color="auto"/>
        <w:left w:val="none" w:sz="0" w:space="0" w:color="auto"/>
        <w:bottom w:val="none" w:sz="0" w:space="0" w:color="auto"/>
        <w:right w:val="none" w:sz="0" w:space="0" w:color="auto"/>
      </w:divBdr>
      <w:divsChild>
        <w:div w:id="106119725">
          <w:marLeft w:val="300"/>
          <w:marRight w:val="0"/>
          <w:marTop w:val="0"/>
          <w:marBottom w:val="0"/>
          <w:divBdr>
            <w:top w:val="none" w:sz="0" w:space="0" w:color="auto"/>
            <w:left w:val="none" w:sz="0" w:space="0" w:color="auto"/>
            <w:bottom w:val="none" w:sz="0" w:space="0" w:color="auto"/>
            <w:right w:val="none" w:sz="0" w:space="0" w:color="auto"/>
          </w:divBdr>
        </w:div>
      </w:divsChild>
    </w:div>
    <w:div w:id="1775396117">
      <w:bodyDiv w:val="1"/>
      <w:marLeft w:val="0"/>
      <w:marRight w:val="0"/>
      <w:marTop w:val="0"/>
      <w:marBottom w:val="0"/>
      <w:divBdr>
        <w:top w:val="none" w:sz="0" w:space="0" w:color="auto"/>
        <w:left w:val="none" w:sz="0" w:space="0" w:color="auto"/>
        <w:bottom w:val="none" w:sz="0" w:space="0" w:color="auto"/>
        <w:right w:val="none" w:sz="0" w:space="0" w:color="auto"/>
      </w:divBdr>
      <w:divsChild>
        <w:div w:id="1652782815">
          <w:marLeft w:val="0"/>
          <w:marRight w:val="0"/>
          <w:marTop w:val="225"/>
          <w:marBottom w:val="300"/>
          <w:divBdr>
            <w:top w:val="single" w:sz="6" w:space="15" w:color="663300"/>
            <w:left w:val="single" w:sz="6" w:space="15" w:color="663300"/>
            <w:bottom w:val="single" w:sz="6" w:space="15" w:color="663300"/>
            <w:right w:val="single" w:sz="6" w:space="15" w:color="663300"/>
          </w:divBdr>
          <w:divsChild>
            <w:div w:id="16081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7959">
      <w:bodyDiv w:val="1"/>
      <w:marLeft w:val="0"/>
      <w:marRight w:val="0"/>
      <w:marTop w:val="0"/>
      <w:marBottom w:val="0"/>
      <w:divBdr>
        <w:top w:val="none" w:sz="0" w:space="0" w:color="auto"/>
        <w:left w:val="none" w:sz="0" w:space="0" w:color="auto"/>
        <w:bottom w:val="none" w:sz="0" w:space="0" w:color="auto"/>
        <w:right w:val="none" w:sz="0" w:space="0" w:color="auto"/>
      </w:divBdr>
    </w:div>
    <w:div w:id="1945728252">
      <w:bodyDiv w:val="1"/>
      <w:marLeft w:val="0"/>
      <w:marRight w:val="0"/>
      <w:marTop w:val="0"/>
      <w:marBottom w:val="0"/>
      <w:divBdr>
        <w:top w:val="none" w:sz="0" w:space="0" w:color="auto"/>
        <w:left w:val="none" w:sz="0" w:space="0" w:color="auto"/>
        <w:bottom w:val="none" w:sz="0" w:space="0" w:color="auto"/>
        <w:right w:val="none" w:sz="0" w:space="0" w:color="auto"/>
      </w:divBdr>
      <w:divsChild>
        <w:div w:id="1669871209">
          <w:marLeft w:val="0"/>
          <w:marRight w:val="0"/>
          <w:marTop w:val="0"/>
          <w:marBottom w:val="0"/>
          <w:divBdr>
            <w:top w:val="none" w:sz="0" w:space="0" w:color="auto"/>
            <w:left w:val="none" w:sz="0" w:space="0" w:color="auto"/>
            <w:bottom w:val="none" w:sz="0" w:space="0" w:color="auto"/>
            <w:right w:val="none" w:sz="0" w:space="0" w:color="auto"/>
          </w:divBdr>
          <w:divsChild>
            <w:div w:id="2051150461">
              <w:marLeft w:val="0"/>
              <w:marRight w:val="0"/>
              <w:marTop w:val="0"/>
              <w:marBottom w:val="0"/>
              <w:divBdr>
                <w:top w:val="none" w:sz="0" w:space="0" w:color="auto"/>
                <w:left w:val="none" w:sz="0" w:space="0" w:color="auto"/>
                <w:bottom w:val="none" w:sz="0" w:space="0" w:color="auto"/>
                <w:right w:val="none" w:sz="0" w:space="0" w:color="auto"/>
              </w:divBdr>
              <w:divsChild>
                <w:div w:id="741563758">
                  <w:marLeft w:val="0"/>
                  <w:marRight w:val="0"/>
                  <w:marTop w:val="0"/>
                  <w:marBottom w:val="0"/>
                  <w:divBdr>
                    <w:top w:val="none" w:sz="0" w:space="0" w:color="auto"/>
                    <w:left w:val="none" w:sz="0" w:space="0" w:color="auto"/>
                    <w:bottom w:val="none" w:sz="0" w:space="0" w:color="auto"/>
                    <w:right w:val="none" w:sz="0" w:space="0" w:color="auto"/>
                  </w:divBdr>
                  <w:divsChild>
                    <w:div w:id="953830640">
                      <w:marLeft w:val="0"/>
                      <w:marRight w:val="0"/>
                      <w:marTop w:val="0"/>
                      <w:marBottom w:val="0"/>
                      <w:divBdr>
                        <w:top w:val="none" w:sz="0" w:space="0" w:color="auto"/>
                        <w:left w:val="none" w:sz="0" w:space="0" w:color="auto"/>
                        <w:bottom w:val="none" w:sz="0" w:space="0" w:color="auto"/>
                        <w:right w:val="none" w:sz="0" w:space="0" w:color="auto"/>
                      </w:divBdr>
                      <w:divsChild>
                        <w:div w:id="1712530689">
                          <w:marLeft w:val="0"/>
                          <w:marRight w:val="0"/>
                          <w:marTop w:val="0"/>
                          <w:marBottom w:val="0"/>
                          <w:divBdr>
                            <w:top w:val="none" w:sz="0" w:space="0" w:color="auto"/>
                            <w:left w:val="none" w:sz="0" w:space="0" w:color="auto"/>
                            <w:bottom w:val="none" w:sz="0" w:space="0" w:color="auto"/>
                            <w:right w:val="none" w:sz="0" w:space="0" w:color="auto"/>
                          </w:divBdr>
                          <w:divsChild>
                            <w:div w:id="30308406">
                              <w:marLeft w:val="0"/>
                              <w:marRight w:val="0"/>
                              <w:marTop w:val="0"/>
                              <w:marBottom w:val="0"/>
                              <w:divBdr>
                                <w:top w:val="none" w:sz="0" w:space="0" w:color="auto"/>
                                <w:left w:val="none" w:sz="0" w:space="0" w:color="auto"/>
                                <w:bottom w:val="none" w:sz="0" w:space="0" w:color="auto"/>
                                <w:right w:val="none" w:sz="0" w:space="0" w:color="auto"/>
                              </w:divBdr>
                              <w:divsChild>
                                <w:div w:id="968439255">
                                  <w:marLeft w:val="0"/>
                                  <w:marRight w:val="0"/>
                                  <w:marTop w:val="0"/>
                                  <w:marBottom w:val="0"/>
                                  <w:divBdr>
                                    <w:top w:val="none" w:sz="0" w:space="0" w:color="auto"/>
                                    <w:left w:val="none" w:sz="0" w:space="0" w:color="auto"/>
                                    <w:bottom w:val="none" w:sz="0" w:space="0" w:color="auto"/>
                                    <w:right w:val="none" w:sz="0" w:space="0" w:color="auto"/>
                                  </w:divBdr>
                                  <w:divsChild>
                                    <w:div w:id="2111243039">
                                      <w:marLeft w:val="0"/>
                                      <w:marRight w:val="0"/>
                                      <w:marTop w:val="0"/>
                                      <w:marBottom w:val="450"/>
                                      <w:divBdr>
                                        <w:top w:val="none" w:sz="0" w:space="0" w:color="auto"/>
                                        <w:left w:val="none" w:sz="0" w:space="0" w:color="auto"/>
                                        <w:bottom w:val="none" w:sz="0" w:space="0" w:color="auto"/>
                                        <w:right w:val="none" w:sz="0" w:space="0" w:color="auto"/>
                                      </w:divBdr>
                                      <w:divsChild>
                                        <w:div w:id="150577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714855">
      <w:bodyDiv w:val="1"/>
      <w:marLeft w:val="0"/>
      <w:marRight w:val="0"/>
      <w:marTop w:val="0"/>
      <w:marBottom w:val="0"/>
      <w:divBdr>
        <w:top w:val="none" w:sz="0" w:space="0" w:color="auto"/>
        <w:left w:val="none" w:sz="0" w:space="0" w:color="auto"/>
        <w:bottom w:val="none" w:sz="0" w:space="0" w:color="auto"/>
        <w:right w:val="none" w:sz="0" w:space="0" w:color="auto"/>
      </w:divBdr>
    </w:div>
    <w:div w:id="19800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17A90-B64E-4550-BC63-50CBDD8F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3645</Words>
  <Characters>20783</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Relazione</vt:lpstr>
    </vt:vector>
  </TitlesOfParts>
  <Company>Universtà cattolica</Company>
  <LinksUpToDate>false</LinksUpToDate>
  <CharactersWithSpaces>24380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dc:title>
  <dc:subject>10° Direttorio Comunicazione e Cultura</dc:subject>
  <dc:creator>Mons. Claudio Giuliodori</dc:creator>
  <cp:lastModifiedBy>Giuliodori Claudio</cp:lastModifiedBy>
  <cp:revision>11</cp:revision>
  <cp:lastPrinted>2014-06-06T13:48:00Z</cp:lastPrinted>
  <dcterms:created xsi:type="dcterms:W3CDTF">2014-12-10T17:12:00Z</dcterms:created>
  <dcterms:modified xsi:type="dcterms:W3CDTF">2014-12-11T10:19:00Z</dcterms:modified>
</cp:coreProperties>
</file>