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BD" w:rsidRPr="004D5F5E" w:rsidRDefault="00116ABD" w:rsidP="00116ABD">
      <w:pPr>
        <w:spacing w:before="100" w:beforeAutospacing="1"/>
        <w:rPr>
          <w:b/>
          <w:i/>
        </w:rPr>
      </w:pPr>
      <w:r w:rsidRPr="004D5F5E">
        <w:rPr>
          <w:b/>
          <w:i/>
        </w:rPr>
        <w:t>Giovedì 10 novembre 9-13</w:t>
      </w:r>
    </w:p>
    <w:p w:rsidR="00900EEC" w:rsidRDefault="00116ABD" w:rsidP="00116ABD">
      <w:pPr>
        <w:spacing w:before="100" w:beforeAutospacing="1"/>
      </w:pPr>
      <w:r>
        <w:rPr>
          <w:b/>
          <w:bCs/>
        </w:rPr>
        <w:t>La parcellizzazione geopolitica attorno al Mediterraneo</w:t>
      </w:r>
      <w:r>
        <w:t xml:space="preserve"> </w:t>
      </w:r>
    </w:p>
    <w:p w:rsidR="00116ABD" w:rsidRDefault="00116ABD" w:rsidP="00116ABD">
      <w:pPr>
        <w:spacing w:before="100" w:beforeAutospacing="1"/>
      </w:pPr>
      <w:r>
        <w:t xml:space="preserve">in collaborazione con Fondazione CUM, Ufficio </w:t>
      </w:r>
      <w:r w:rsidR="004D5F5E">
        <w:t>nazionale per le c</w:t>
      </w:r>
      <w:r>
        <w:t xml:space="preserve">omunicazioni </w:t>
      </w:r>
      <w:r w:rsidR="004D5F5E">
        <w:t>s</w:t>
      </w:r>
      <w:r>
        <w:t xml:space="preserve">ociali, UCSI, </w:t>
      </w:r>
      <w:r w:rsidR="004D5F5E">
        <w:t>Commissione</w:t>
      </w:r>
      <w:r>
        <w:t xml:space="preserve"> </w:t>
      </w:r>
      <w:r w:rsidR="004D5F5E">
        <w:t>regionale per le c</w:t>
      </w:r>
      <w:r>
        <w:t>omunicazioni sociali delle diocesi del Triveneto</w:t>
      </w:r>
    </w:p>
    <w:p w:rsidR="00116ABD" w:rsidRDefault="00116ABD" w:rsidP="00116ABD">
      <w:pPr>
        <w:spacing w:before="100" w:beforeAutospacing="1"/>
      </w:pPr>
      <w:r>
        <w:t xml:space="preserve">Fondazione CUM, via </w:t>
      </w:r>
      <w:proofErr w:type="spellStart"/>
      <w:r>
        <w:t>Bacilieri</w:t>
      </w:r>
      <w:proofErr w:type="spellEnd"/>
      <w:r>
        <w:t>, 1/a – Verona</w:t>
      </w:r>
    </w:p>
    <w:p w:rsidR="00116ABD" w:rsidRDefault="00116ABD" w:rsidP="00116ABD">
      <w:pPr>
        <w:spacing w:before="100" w:beforeAutospacing="1"/>
      </w:pPr>
      <w:r>
        <w:t>Crediti 4</w:t>
      </w:r>
      <w:r w:rsidR="00900EEC">
        <w:t xml:space="preserve"> / </w:t>
      </w:r>
      <w:r>
        <w:t>Posti disponibili 160</w:t>
      </w:r>
    </w:p>
    <w:p w:rsidR="00116ABD" w:rsidRDefault="00116ABD" w:rsidP="00116ABD">
      <w:pPr>
        <w:spacing w:before="100" w:beforeAutospacing="1"/>
      </w:pPr>
      <w:r>
        <w:t>Argomento: Lettura geopolitica del bacino del Mediterraneo</w:t>
      </w:r>
    </w:p>
    <w:p w:rsidR="00116ABD" w:rsidRDefault="00116ABD" w:rsidP="00116ABD">
      <w:pPr>
        <w:spacing w:before="100" w:beforeAutospacing="1"/>
      </w:pPr>
      <w:r>
        <w:t>Relatore</w:t>
      </w:r>
    </w:p>
    <w:p w:rsidR="00116ABD" w:rsidRDefault="00116ABD" w:rsidP="00116ABD">
      <w:pPr>
        <w:spacing w:before="100" w:beforeAutospacing="1"/>
      </w:pPr>
      <w:r>
        <w:t>Lucio Caracciolo, giornalista, saggista e docente. Dirige la rivista italiana di geopolitica Limes</w:t>
      </w:r>
    </w:p>
    <w:p w:rsidR="00116ABD" w:rsidRDefault="00116ABD" w:rsidP="00116ABD">
      <w:pPr>
        <w:spacing w:before="100" w:beforeAutospacing="1"/>
      </w:pPr>
      <w:r>
        <w:t>Partecipazione gratuita. La Fondazione CUM offre la possibilità di pranzare (costo 10 euro a pasto). Per informazioni tel. 045/8900329</w:t>
      </w:r>
    </w:p>
    <w:p w:rsidR="00900EEC" w:rsidRDefault="00900EEC" w:rsidP="00116ABD">
      <w:pPr>
        <w:spacing w:before="100" w:beforeAutospacing="1"/>
      </w:pPr>
    </w:p>
    <w:p w:rsidR="00900EEC" w:rsidRDefault="00900EEC" w:rsidP="00116ABD">
      <w:pPr>
        <w:spacing w:before="100" w:beforeAutospacing="1"/>
      </w:pPr>
    </w:p>
    <w:p w:rsidR="00116ABD" w:rsidRPr="004D5F5E" w:rsidRDefault="00116ABD" w:rsidP="00116ABD">
      <w:pPr>
        <w:spacing w:before="100" w:beforeAutospacing="1"/>
        <w:rPr>
          <w:b/>
          <w:i/>
        </w:rPr>
      </w:pPr>
      <w:r w:rsidRPr="004D5F5E">
        <w:rPr>
          <w:b/>
          <w:i/>
        </w:rPr>
        <w:t>Giovedì 10 novembre 14-18</w:t>
      </w:r>
    </w:p>
    <w:p w:rsidR="00900EEC" w:rsidRDefault="00116ABD" w:rsidP="004D5F5E">
      <w:pPr>
        <w:spacing w:before="100" w:beforeAutospacing="1"/>
      </w:pPr>
      <w:r>
        <w:rPr>
          <w:b/>
          <w:bCs/>
        </w:rPr>
        <w:t>L’Europa di fronte al fenomeno migratorio</w:t>
      </w:r>
      <w:r>
        <w:t xml:space="preserve"> </w:t>
      </w:r>
    </w:p>
    <w:p w:rsidR="004D5F5E" w:rsidRDefault="00116ABD" w:rsidP="004D5F5E">
      <w:pPr>
        <w:spacing w:before="100" w:beforeAutospacing="1"/>
      </w:pPr>
      <w:r>
        <w:t xml:space="preserve">in collaborazione con </w:t>
      </w:r>
      <w:r w:rsidR="004D5F5E">
        <w:t>Fondazione CUM, Ufficio nazionale per le comunicazioni sociali, UCSI, Commissione regionale per le comunicazioni sociali delle diocesi del Triveneto</w:t>
      </w:r>
    </w:p>
    <w:p w:rsidR="00116ABD" w:rsidRDefault="00116ABD" w:rsidP="004D5F5E">
      <w:pPr>
        <w:spacing w:before="100" w:beforeAutospacing="1"/>
      </w:pPr>
      <w:r>
        <w:t xml:space="preserve">Fondazione CUM, via </w:t>
      </w:r>
      <w:proofErr w:type="spellStart"/>
      <w:r>
        <w:t>Bacilieri</w:t>
      </w:r>
      <w:proofErr w:type="spellEnd"/>
      <w:r>
        <w:t>, 1/a – Verona</w:t>
      </w:r>
    </w:p>
    <w:p w:rsidR="00116ABD" w:rsidRDefault="00116ABD" w:rsidP="00116ABD">
      <w:pPr>
        <w:spacing w:before="100" w:beforeAutospacing="1"/>
      </w:pPr>
      <w:r>
        <w:t>Crediti 4</w:t>
      </w:r>
      <w:r w:rsidR="00900EEC">
        <w:t xml:space="preserve"> / </w:t>
      </w:r>
      <w:r>
        <w:t>Posti disponibili 160</w:t>
      </w:r>
    </w:p>
    <w:p w:rsidR="00116ABD" w:rsidRDefault="00116ABD" w:rsidP="00116ABD">
      <w:pPr>
        <w:spacing w:before="100" w:beforeAutospacing="1"/>
      </w:pPr>
      <w:r>
        <w:t xml:space="preserve">Argomento: L’Europa di fronte al fenomeno migratorio. Come si muovono i governi? Analisi giuridica a cura di AGSI (Associazione per gli studi giuridici sull’immigrazione); analisi </w:t>
      </w:r>
      <w:proofErr w:type="spellStart"/>
      <w:r>
        <w:t>soxio</w:t>
      </w:r>
      <w:proofErr w:type="spellEnd"/>
      <w:r>
        <w:t>-politica</w:t>
      </w:r>
    </w:p>
    <w:p w:rsidR="00116ABD" w:rsidRDefault="00116ABD" w:rsidP="00116ABD">
      <w:pPr>
        <w:spacing w:before="100" w:beforeAutospacing="1"/>
      </w:pPr>
      <w:r>
        <w:t xml:space="preserve">Moderatore Renzo </w:t>
      </w:r>
      <w:proofErr w:type="spellStart"/>
      <w:r>
        <w:t>Bighini</w:t>
      </w:r>
      <w:proofErr w:type="spellEnd"/>
      <w:r>
        <w:t>, giornalista direttore del settimanale diocesano Verona Fedele</w:t>
      </w:r>
    </w:p>
    <w:p w:rsidR="00116ABD" w:rsidRDefault="00116ABD" w:rsidP="00116ABD">
      <w:pPr>
        <w:spacing w:before="100" w:beforeAutospacing="1"/>
      </w:pPr>
      <w:r>
        <w:t>Relatori</w:t>
      </w:r>
    </w:p>
    <w:p w:rsidR="00116ABD" w:rsidRDefault="00116ABD" w:rsidP="00116ABD">
      <w:pPr>
        <w:spacing w:before="100" w:beforeAutospacing="1"/>
      </w:pPr>
      <w:r>
        <w:t xml:space="preserve">Alberto </w:t>
      </w:r>
      <w:proofErr w:type="spellStart"/>
      <w:r>
        <w:t>Guariso</w:t>
      </w:r>
      <w:proofErr w:type="spellEnd"/>
      <w:r>
        <w:t>, avvocato, promotore dell’Associazione per gli studi giuridici sull’immigrazione (AGSI)</w:t>
      </w:r>
    </w:p>
    <w:p w:rsidR="00116ABD" w:rsidRDefault="00116ABD" w:rsidP="00116ABD">
      <w:pPr>
        <w:spacing w:before="100" w:beforeAutospacing="1"/>
      </w:pPr>
      <w:r>
        <w:t>Roberto Zucchetti, economista, docente universitario alla Bocconi, già sindaco di Rho</w:t>
      </w:r>
    </w:p>
    <w:p w:rsidR="00116ABD" w:rsidRDefault="00116ABD" w:rsidP="00116ABD">
      <w:pPr>
        <w:spacing w:before="100" w:beforeAutospacing="1"/>
      </w:pPr>
      <w:r>
        <w:t>Partecipazione gratuita. La Fondazione CUM offre la possibilità di pranzare (costo 10 euro a pasto). Per informazioni tel. 045/8900329</w:t>
      </w:r>
    </w:p>
    <w:p w:rsidR="00116ABD" w:rsidRPr="00900EEC" w:rsidRDefault="00116ABD" w:rsidP="00116ABD">
      <w:pPr>
        <w:spacing w:before="100" w:beforeAutospacing="1"/>
      </w:pPr>
      <w:r>
        <w:lastRenderedPageBreak/>
        <w:t> </w:t>
      </w:r>
      <w:bookmarkStart w:id="0" w:name="_GoBack"/>
      <w:bookmarkEnd w:id="0"/>
      <w:r w:rsidRPr="004D5F5E">
        <w:rPr>
          <w:b/>
          <w:i/>
        </w:rPr>
        <w:t>Venerdì 11 novembre 9-13</w:t>
      </w:r>
    </w:p>
    <w:p w:rsidR="004D5F5E" w:rsidRDefault="00116ABD" w:rsidP="004D5F5E">
      <w:pPr>
        <w:spacing w:before="100" w:beforeAutospacing="1"/>
      </w:pPr>
      <w:r>
        <w:rPr>
          <w:b/>
          <w:bCs/>
        </w:rPr>
        <w:t>I perché di un esodo. I giornalisti di fronte alle sfide dell’immigrazione</w:t>
      </w:r>
      <w:r>
        <w:t xml:space="preserve"> in collaborazione con </w:t>
      </w:r>
      <w:r w:rsidR="004D5F5E">
        <w:t>Fondazione CUM, Ufficio nazionale per le comunicazioni sociali, UCSI, Commissione regionale per le comunicazioni sociali delle diocesi del Triveneto</w:t>
      </w:r>
    </w:p>
    <w:p w:rsidR="00116ABD" w:rsidRDefault="00116ABD" w:rsidP="004D5F5E">
      <w:pPr>
        <w:spacing w:before="100" w:beforeAutospacing="1"/>
      </w:pPr>
      <w:r>
        <w:t xml:space="preserve">Fondazione CUM, via </w:t>
      </w:r>
      <w:proofErr w:type="spellStart"/>
      <w:r>
        <w:t>Bacilieri</w:t>
      </w:r>
      <w:proofErr w:type="spellEnd"/>
      <w:r>
        <w:t>, 1/a – Verona</w:t>
      </w:r>
    </w:p>
    <w:p w:rsidR="00116ABD" w:rsidRDefault="00116ABD" w:rsidP="00116ABD">
      <w:pPr>
        <w:spacing w:before="100" w:beforeAutospacing="1"/>
      </w:pPr>
      <w:r>
        <w:t>Crediti 4</w:t>
      </w:r>
      <w:r w:rsidR="00900EEC">
        <w:t xml:space="preserve"> / </w:t>
      </w:r>
      <w:r>
        <w:t>Posti disponibili 160</w:t>
      </w:r>
    </w:p>
    <w:p w:rsidR="00116ABD" w:rsidRDefault="00116ABD" w:rsidP="00116ABD">
      <w:pPr>
        <w:spacing w:before="100" w:beforeAutospacing="1"/>
      </w:pPr>
      <w:r>
        <w:t>Argomenti: La cassetta degli attrezzi del giornalista: come muoversi, quali fonti? Fare informazione dal sul del mondo. Come l’Africa e i media africani</w:t>
      </w:r>
    </w:p>
    <w:p w:rsidR="00116ABD" w:rsidRDefault="00116ABD" w:rsidP="00116ABD">
      <w:pPr>
        <w:spacing w:before="100" w:beforeAutospacing="1"/>
      </w:pPr>
      <w:r>
        <w:t xml:space="preserve">Moderatore Gabriele </w:t>
      </w:r>
      <w:proofErr w:type="spellStart"/>
      <w:r>
        <w:t>Colleoni</w:t>
      </w:r>
      <w:proofErr w:type="spellEnd"/>
      <w:r>
        <w:t>, giornalista, vicedirettore del quotidiano Giornale di Brescia</w:t>
      </w:r>
    </w:p>
    <w:p w:rsidR="00116ABD" w:rsidRDefault="00116ABD" w:rsidP="00116ABD">
      <w:pPr>
        <w:spacing w:before="100" w:beforeAutospacing="1"/>
      </w:pPr>
      <w:r>
        <w:t>Relatori</w:t>
      </w:r>
    </w:p>
    <w:p w:rsidR="00116ABD" w:rsidRDefault="00116ABD" w:rsidP="00116ABD">
      <w:pPr>
        <w:spacing w:before="100" w:beforeAutospacing="1"/>
      </w:pPr>
      <w:r>
        <w:t>Enzo Nucci, giornalista, da agosto 2006 è corrispondente della Rai per l’Africa sub sahariana. In questa veste ha aperto la sede Rai di Nairobi, da dove si sposta per seguire le vicende del continente.</w:t>
      </w:r>
    </w:p>
    <w:p w:rsidR="00116ABD" w:rsidRDefault="00116ABD" w:rsidP="00116ABD">
      <w:pPr>
        <w:spacing w:before="100" w:beforeAutospacing="1"/>
      </w:pPr>
      <w:r>
        <w:t xml:space="preserve">Alberto </w:t>
      </w:r>
      <w:proofErr w:type="spellStart"/>
      <w:r>
        <w:t>Laggia</w:t>
      </w:r>
      <w:proofErr w:type="spellEnd"/>
      <w:r>
        <w:t xml:space="preserve">, giornalista, inviato speciale di </w:t>
      </w:r>
      <w:r>
        <w:rPr>
          <w:i/>
          <w:iCs/>
        </w:rPr>
        <w:t>Famiglia Cristiana</w:t>
      </w:r>
      <w:r>
        <w:t>. Dirige dal 2006 la Scuola di cultura del Giornalismo «Arturo Chiodi» di Mestre.</w:t>
      </w:r>
    </w:p>
    <w:p w:rsidR="00116ABD" w:rsidRDefault="00116ABD" w:rsidP="00116ABD">
      <w:pPr>
        <w:spacing w:before="100" w:beforeAutospacing="1"/>
      </w:pPr>
      <w:r>
        <w:t xml:space="preserve">Luciano </w:t>
      </w:r>
      <w:proofErr w:type="spellStart"/>
      <w:r>
        <w:t>Scalettari</w:t>
      </w:r>
      <w:proofErr w:type="spellEnd"/>
      <w:r>
        <w:t>, giornalista, inviato del settimanale</w:t>
      </w:r>
      <w:r>
        <w:rPr>
          <w:i/>
          <w:iCs/>
        </w:rPr>
        <w:t> Famiglia Cristiana</w:t>
      </w:r>
      <w:r>
        <w:t>, segue in particolare il continente africano, l'attualità sociale, i temi della legalità e della lotta alle mafie.</w:t>
      </w:r>
    </w:p>
    <w:p w:rsidR="00116ABD" w:rsidRDefault="00116ABD" w:rsidP="00116ABD">
      <w:pPr>
        <w:spacing w:before="100" w:beforeAutospacing="1"/>
      </w:pPr>
      <w:r>
        <w:t>Partecipazione gratuita. La Fondazione CUM offre la possibilità di pranzare (costo 10 euro a pasto). Per informazioni tel. 045/8900329</w:t>
      </w:r>
    </w:p>
    <w:p w:rsidR="00876948" w:rsidRDefault="00876948"/>
    <w:sectPr w:rsidR="00876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BD"/>
    <w:rsid w:val="00116ABD"/>
    <w:rsid w:val="002A7B95"/>
    <w:rsid w:val="002B0AD8"/>
    <w:rsid w:val="003E251F"/>
    <w:rsid w:val="00417D24"/>
    <w:rsid w:val="004D5F5E"/>
    <w:rsid w:val="00876948"/>
    <w:rsid w:val="00900EEC"/>
    <w:rsid w:val="0090144D"/>
    <w:rsid w:val="009D4B7F"/>
    <w:rsid w:val="00D5769D"/>
    <w:rsid w:val="00E90B1C"/>
    <w:rsid w:val="00F772B6"/>
    <w:rsid w:val="00F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A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A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425</Words>
  <Characters>2427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Proietti</dc:creator>
  <cp:lastModifiedBy>Stefano Proietti</cp:lastModifiedBy>
  <cp:revision>3</cp:revision>
  <dcterms:created xsi:type="dcterms:W3CDTF">2016-10-07T08:19:00Z</dcterms:created>
  <dcterms:modified xsi:type="dcterms:W3CDTF">2016-10-07T08:42:00Z</dcterms:modified>
</cp:coreProperties>
</file>